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5153A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7F5C4D66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131241A9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3E6DB0C2" w14:textId="77777777" w:rsidR="00956255" w:rsidRPr="007227FC" w:rsidRDefault="00956255" w:rsidP="00956255">
      <w:pPr>
        <w:keepNext/>
        <w:suppressLineNumbers/>
        <w:jc w:val="both"/>
        <w:rPr>
          <w:b/>
        </w:rPr>
      </w:pPr>
    </w:p>
    <w:p w14:paraId="1122DD71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0195FF29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726A89D4" w14:textId="77777777" w:rsidR="00956255" w:rsidRDefault="00956255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14:paraId="7C368439" w14:textId="77777777" w:rsidR="00956255" w:rsidRPr="007B73D0" w:rsidRDefault="00956255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14:paraId="527B6DFA" w14:textId="00B64457" w:rsidR="00171486" w:rsidRPr="007B73D0" w:rsidRDefault="00171486" w:rsidP="00A23641">
      <w:pPr>
        <w:keepNext/>
        <w:suppressLineNumbers/>
        <w:contextualSpacing/>
        <w:jc w:val="center"/>
        <w:rPr>
          <w:b/>
          <w:szCs w:val="28"/>
        </w:rPr>
      </w:pPr>
      <w:r w:rsidRPr="007B73D0">
        <w:rPr>
          <w:b/>
          <w:szCs w:val="28"/>
        </w:rPr>
        <w:t xml:space="preserve">Комплект </w:t>
      </w:r>
      <w:r w:rsidR="001B41FF">
        <w:rPr>
          <w:b/>
          <w:szCs w:val="28"/>
        </w:rPr>
        <w:t>оценочных материалов</w:t>
      </w:r>
      <w:r w:rsidRPr="007B73D0">
        <w:rPr>
          <w:b/>
          <w:szCs w:val="28"/>
        </w:rPr>
        <w:t xml:space="preserve"> </w:t>
      </w:r>
    </w:p>
    <w:p w14:paraId="6436DF9E" w14:textId="67C67A05" w:rsidR="00171486" w:rsidRPr="00A23641" w:rsidRDefault="00A23641" w:rsidP="00A23641">
      <w:pPr>
        <w:keepNext/>
        <w:suppressLineNumbers/>
        <w:contextualSpacing/>
        <w:jc w:val="center"/>
        <w:rPr>
          <w:b/>
          <w:szCs w:val="28"/>
        </w:rPr>
      </w:pPr>
      <w:r>
        <w:rPr>
          <w:b/>
          <w:szCs w:val="28"/>
        </w:rPr>
        <w:t>по учебно</w:t>
      </w:r>
      <w:r w:rsidR="0030139D">
        <w:rPr>
          <w:b/>
          <w:szCs w:val="28"/>
        </w:rPr>
        <w:t>й дисциплине</w:t>
      </w:r>
    </w:p>
    <w:p w14:paraId="282D9B66" w14:textId="29154ABC" w:rsidR="006B4ADE" w:rsidRDefault="007E4EE9" w:rsidP="007E4EE9">
      <w:pPr>
        <w:jc w:val="center"/>
        <w:rPr>
          <w:b/>
        </w:rPr>
      </w:pPr>
      <w:commentRangeStart w:id="0"/>
      <w:r>
        <w:rPr>
          <w:b/>
        </w:rPr>
        <w:t>ОП.0</w:t>
      </w:r>
      <w:r w:rsidRPr="007E4EE9">
        <w:rPr>
          <w:b/>
        </w:rPr>
        <w:t xml:space="preserve">8 </w:t>
      </w:r>
      <w:commentRangeEnd w:id="0"/>
      <w:r>
        <w:rPr>
          <w:rStyle w:val="aff"/>
        </w:rPr>
        <w:commentReference w:id="0"/>
      </w:r>
      <w:r>
        <w:rPr>
          <w:b/>
        </w:rPr>
        <w:t>Геодезия</w:t>
      </w:r>
    </w:p>
    <w:p w14:paraId="2982AEDC" w14:textId="77777777" w:rsidR="0030139D" w:rsidRDefault="0030139D" w:rsidP="0030139D">
      <w:pPr>
        <w:jc w:val="center"/>
      </w:pPr>
      <w:r>
        <w:t xml:space="preserve">образовательной программы среднего профессионального образования </w:t>
      </w:r>
    </w:p>
    <w:p w14:paraId="157AECB7" w14:textId="77777777" w:rsidR="0030139D" w:rsidRDefault="0030139D" w:rsidP="0030139D">
      <w:pPr>
        <w:jc w:val="center"/>
      </w:pPr>
      <w:r>
        <w:t>подготовки специалистов среднего звена по специальности</w:t>
      </w:r>
    </w:p>
    <w:p w14:paraId="27D7E433" w14:textId="77777777" w:rsidR="0030139D" w:rsidRDefault="0030139D" w:rsidP="0030139D">
      <w:pPr>
        <w:pStyle w:val="a5"/>
        <w:jc w:val="center"/>
        <w:rPr>
          <w:b/>
          <w:sz w:val="26"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14:paraId="4FBD597A" w14:textId="4AC6038A" w:rsidR="00CA7E57" w:rsidRPr="00771269" w:rsidRDefault="00CA7E57" w:rsidP="00CA7E57">
      <w:pPr>
        <w:widowControl w:val="0"/>
        <w:autoSpaceDE w:val="0"/>
        <w:autoSpaceDN w:val="0"/>
        <w:jc w:val="center"/>
        <w:rPr>
          <w:b/>
          <w:lang w:eastAsia="en-US"/>
        </w:rPr>
      </w:pPr>
      <w:r w:rsidRPr="00771269">
        <w:rPr>
          <w:b/>
          <w:lang w:eastAsia="en-US"/>
        </w:rPr>
        <w:br/>
      </w:r>
    </w:p>
    <w:p w14:paraId="729B555F" w14:textId="77777777" w:rsidR="006B4ADE" w:rsidRPr="0059410E" w:rsidRDefault="006B4ADE" w:rsidP="00B64C9F">
      <w:pPr>
        <w:pStyle w:val="a5"/>
        <w:spacing w:after="0"/>
        <w:ind w:left="2268"/>
        <w:jc w:val="center"/>
      </w:pPr>
    </w:p>
    <w:p w14:paraId="4C271CD1" w14:textId="77777777" w:rsidR="006B4ADE" w:rsidRPr="0059410E" w:rsidRDefault="006B4ADE" w:rsidP="006B4ADE">
      <w:pPr>
        <w:pStyle w:val="a5"/>
        <w:spacing w:after="0"/>
        <w:ind w:left="2268"/>
        <w:jc w:val="both"/>
      </w:pPr>
    </w:p>
    <w:p w14:paraId="138948C8" w14:textId="77777777" w:rsidR="006B4ADE" w:rsidRPr="00BA0109" w:rsidRDefault="006B4ADE" w:rsidP="006B4ADE">
      <w:pPr>
        <w:jc w:val="both"/>
      </w:pPr>
    </w:p>
    <w:p w14:paraId="14B9E5BE" w14:textId="77777777" w:rsidR="006B4ADE" w:rsidRDefault="006B4ADE" w:rsidP="006B4ADE">
      <w:pPr>
        <w:ind w:left="2694"/>
        <w:jc w:val="both"/>
      </w:pPr>
    </w:p>
    <w:p w14:paraId="3AAF6FA2" w14:textId="77777777" w:rsidR="006B4ADE" w:rsidRDefault="006B4ADE" w:rsidP="006B4ADE">
      <w:pPr>
        <w:ind w:left="2694"/>
        <w:jc w:val="both"/>
      </w:pPr>
    </w:p>
    <w:p w14:paraId="775A69DF" w14:textId="77777777" w:rsidR="00A23641" w:rsidRDefault="00A23641" w:rsidP="006B4ADE">
      <w:pPr>
        <w:ind w:left="2694"/>
        <w:jc w:val="both"/>
      </w:pPr>
    </w:p>
    <w:p w14:paraId="629C8FEA" w14:textId="77777777" w:rsidR="00A23641" w:rsidRDefault="00A23641" w:rsidP="006B4ADE">
      <w:pPr>
        <w:ind w:left="2694"/>
        <w:jc w:val="both"/>
      </w:pPr>
    </w:p>
    <w:p w14:paraId="2B49E03F" w14:textId="77777777" w:rsidR="00A23641" w:rsidRDefault="00A23641" w:rsidP="006B4ADE">
      <w:pPr>
        <w:ind w:left="2694"/>
        <w:jc w:val="both"/>
      </w:pPr>
    </w:p>
    <w:p w14:paraId="4C2C9B5D" w14:textId="77777777" w:rsidR="00A23641" w:rsidRDefault="00A23641" w:rsidP="006B4ADE">
      <w:pPr>
        <w:ind w:left="2694"/>
        <w:jc w:val="both"/>
      </w:pPr>
    </w:p>
    <w:p w14:paraId="66512DC0" w14:textId="77777777" w:rsidR="00A23641" w:rsidRDefault="00A23641" w:rsidP="006B4ADE">
      <w:pPr>
        <w:ind w:left="2694"/>
        <w:jc w:val="both"/>
      </w:pPr>
    </w:p>
    <w:p w14:paraId="53551F53" w14:textId="77777777" w:rsidR="006B4ADE" w:rsidRPr="0059410E" w:rsidRDefault="006B4ADE" w:rsidP="006B4ADE">
      <w:pPr>
        <w:ind w:left="2694"/>
        <w:jc w:val="both"/>
      </w:pPr>
    </w:p>
    <w:p w14:paraId="039FA7AB" w14:textId="77777777" w:rsidR="006B4ADE" w:rsidRDefault="006B4ADE" w:rsidP="006B4ADE">
      <w:pPr>
        <w:pStyle w:val="a5"/>
        <w:spacing w:after="0"/>
        <w:ind w:left="2268"/>
        <w:jc w:val="both"/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30139D" w14:paraId="776C342F" w14:textId="77777777" w:rsidTr="0030139D">
        <w:trPr>
          <w:trHeight w:val="375"/>
        </w:trPr>
        <w:tc>
          <w:tcPr>
            <w:tcW w:w="5401" w:type="dxa"/>
            <w:noWrap/>
            <w:vAlign w:val="bottom"/>
            <w:hideMark/>
          </w:tcPr>
          <w:p w14:paraId="759D93E9" w14:textId="77777777" w:rsidR="0030139D" w:rsidRDefault="0030139D" w:rsidP="0030139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Квалификация</w:t>
            </w:r>
            <w:proofErr w:type="spellEnd"/>
            <w:r>
              <w:rPr>
                <w:lang w:val="en-US"/>
              </w:rPr>
              <w:t xml:space="preserve">: </w:t>
            </w:r>
            <w:proofErr w:type="spellStart"/>
            <w:r>
              <w:rPr>
                <w:lang w:val="en-US"/>
              </w:rPr>
              <w:t>техник</w:t>
            </w:r>
            <w:proofErr w:type="spellEnd"/>
          </w:p>
        </w:tc>
        <w:tc>
          <w:tcPr>
            <w:tcW w:w="1066" w:type="dxa"/>
            <w:noWrap/>
            <w:vAlign w:val="bottom"/>
            <w:hideMark/>
          </w:tcPr>
          <w:p w14:paraId="39404F26" w14:textId="77777777" w:rsidR="0030139D" w:rsidRDefault="0030139D" w:rsidP="0030139D">
            <w:pPr>
              <w:rPr>
                <w:lang w:val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7329483B" w14:textId="77777777" w:rsidR="0030139D" w:rsidRDefault="0030139D" w:rsidP="0030139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11C50110" w14:textId="77777777" w:rsidR="0030139D" w:rsidRDefault="0030139D" w:rsidP="0030139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4DC67F94" w14:textId="77777777" w:rsidR="0030139D" w:rsidRDefault="0030139D" w:rsidP="0030139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noWrap/>
            <w:vAlign w:val="bottom"/>
            <w:hideMark/>
          </w:tcPr>
          <w:p w14:paraId="53193684" w14:textId="77777777" w:rsidR="0030139D" w:rsidRDefault="0030139D" w:rsidP="0030139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094D596C" w14:textId="77777777" w:rsidR="0030139D" w:rsidRDefault="0030139D" w:rsidP="0030139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30139D" w14:paraId="5ECA37FC" w14:textId="77777777" w:rsidTr="0030139D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14:paraId="0D1AF8DF" w14:textId="77777777" w:rsidR="0030139D" w:rsidRDefault="0030139D" w:rsidP="0030139D">
            <w:pPr>
              <w:shd w:val="clear" w:color="auto" w:fill="FFFFFF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Форма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обучения</w:t>
            </w:r>
            <w:proofErr w:type="spellEnd"/>
            <w:r>
              <w:rPr>
                <w:lang w:val="en-US"/>
              </w:rPr>
              <w:t xml:space="preserve">: </w:t>
            </w:r>
            <w:proofErr w:type="spellStart"/>
            <w:r>
              <w:rPr>
                <w:lang w:val="en-US"/>
              </w:rPr>
              <w:t>очная</w:t>
            </w:r>
            <w:proofErr w:type="spellEnd"/>
          </w:p>
        </w:tc>
      </w:tr>
      <w:tr w:rsidR="0030139D" w14:paraId="31AF3819" w14:textId="77777777" w:rsidTr="0030139D">
        <w:trPr>
          <w:trHeight w:val="315"/>
        </w:trPr>
        <w:tc>
          <w:tcPr>
            <w:tcW w:w="10735" w:type="dxa"/>
            <w:gridSpan w:val="7"/>
            <w:noWrap/>
            <w:vAlign w:val="bottom"/>
            <w:hideMark/>
          </w:tcPr>
          <w:p w14:paraId="0ED2A880" w14:textId="77777777" w:rsidR="0030139D" w:rsidRPr="002F450E" w:rsidRDefault="0030139D" w:rsidP="0030139D">
            <w:r w:rsidRPr="002F450E">
              <w:t>Срок освоения ОП СПО ПССЗ: 3 года 10 месяцев на базе основного общего образования</w:t>
            </w:r>
          </w:p>
        </w:tc>
        <w:tc>
          <w:tcPr>
            <w:tcW w:w="236" w:type="dxa"/>
            <w:noWrap/>
            <w:vAlign w:val="bottom"/>
            <w:hideMark/>
          </w:tcPr>
          <w:p w14:paraId="4296E3D5" w14:textId="77777777" w:rsidR="0030139D" w:rsidRPr="002F450E" w:rsidRDefault="0030139D" w:rsidP="0030139D"/>
        </w:tc>
      </w:tr>
      <w:tr w:rsidR="0030139D" w14:paraId="0C876CDC" w14:textId="77777777" w:rsidTr="0030139D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14:paraId="2A07E921" w14:textId="77777777" w:rsidR="0030139D" w:rsidRPr="002F450E" w:rsidRDefault="0030139D" w:rsidP="0030139D">
            <w:pPr>
              <w:pStyle w:val="Default"/>
            </w:pPr>
            <w:r w:rsidRPr="002F450E">
              <w:t>Профиль получаемого профессионального образования: технологический</w:t>
            </w:r>
          </w:p>
        </w:tc>
      </w:tr>
    </w:tbl>
    <w:p w14:paraId="4267ED8B" w14:textId="77777777" w:rsidR="0030139D" w:rsidRDefault="0030139D" w:rsidP="0030139D">
      <w:pPr>
        <w:pStyle w:val="a5"/>
        <w:rPr>
          <w:sz w:val="26"/>
        </w:rPr>
      </w:pPr>
    </w:p>
    <w:p w14:paraId="01F26199" w14:textId="77777777" w:rsidR="006B4ADE" w:rsidRPr="0059410E" w:rsidRDefault="006B4ADE" w:rsidP="006B4ADE">
      <w:pPr>
        <w:ind w:left="2694"/>
        <w:jc w:val="both"/>
      </w:pPr>
    </w:p>
    <w:p w14:paraId="4A96D345" w14:textId="77777777" w:rsidR="006B4ADE" w:rsidRPr="0059410E" w:rsidRDefault="006B4ADE" w:rsidP="006B4ADE">
      <w:pPr>
        <w:ind w:left="2694"/>
        <w:jc w:val="both"/>
      </w:pPr>
    </w:p>
    <w:p w14:paraId="1733C9C0" w14:textId="77777777" w:rsidR="006B4ADE" w:rsidRPr="0059410E" w:rsidRDefault="006B4ADE" w:rsidP="006B4ADE">
      <w:pPr>
        <w:ind w:left="2694"/>
        <w:jc w:val="both"/>
      </w:pPr>
    </w:p>
    <w:p w14:paraId="38CF8066" w14:textId="77777777" w:rsidR="006B4ADE" w:rsidRDefault="006B4ADE" w:rsidP="006B4ADE">
      <w:pPr>
        <w:ind w:left="2694"/>
        <w:jc w:val="both"/>
      </w:pPr>
    </w:p>
    <w:p w14:paraId="0B7DA4FF" w14:textId="77777777" w:rsidR="006B4ADE" w:rsidRDefault="006B4ADE" w:rsidP="006B4ADE">
      <w:pPr>
        <w:ind w:left="2694"/>
        <w:jc w:val="both"/>
      </w:pPr>
    </w:p>
    <w:p w14:paraId="6E2F793D" w14:textId="77777777" w:rsidR="006B4ADE" w:rsidRPr="0059410E" w:rsidRDefault="006B4ADE" w:rsidP="006B4ADE">
      <w:pPr>
        <w:ind w:left="2694"/>
        <w:jc w:val="both"/>
      </w:pPr>
    </w:p>
    <w:p w14:paraId="2E4B189D" w14:textId="77777777" w:rsidR="006B4ADE" w:rsidRDefault="006B4ADE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1FC17D4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F2ADCDC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A67AA47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5FC5522" w14:textId="77777777" w:rsidR="00E65A13" w:rsidRP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8B19381" w14:textId="77777777" w:rsidR="006B4AD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F74A7AF" w14:textId="545E12D4" w:rsidR="006B4AD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Зима, 202</w:t>
      </w:r>
      <w:r w:rsidR="00D30099">
        <w:t>5</w:t>
      </w:r>
      <w:r w:rsidR="00CA7E57">
        <w:t xml:space="preserve"> г.</w:t>
      </w:r>
    </w:p>
    <w:p w14:paraId="654E8E8D" w14:textId="1F025849" w:rsidR="000B1413" w:rsidRPr="00030FBA" w:rsidRDefault="00171486" w:rsidP="000B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szCs w:val="28"/>
        </w:rPr>
        <w:lastRenderedPageBreak/>
        <w:tab/>
      </w:r>
      <w:commentRangeStart w:id="1"/>
      <w:r w:rsidR="00500546" w:rsidRPr="001B1527">
        <w:rPr>
          <w:szCs w:val="28"/>
        </w:rPr>
        <w:t xml:space="preserve">Комплект </w:t>
      </w:r>
      <w:r w:rsidR="001B41FF">
        <w:rPr>
          <w:szCs w:val="28"/>
        </w:rPr>
        <w:t>оценочных материалов</w:t>
      </w:r>
      <w:r w:rsidR="00500546" w:rsidRPr="001B1527">
        <w:rPr>
          <w:szCs w:val="28"/>
        </w:rPr>
        <w:t xml:space="preserve"> разработан</w:t>
      </w:r>
      <w:r w:rsidR="007B73D0" w:rsidRPr="001B1527">
        <w:rPr>
          <w:b/>
          <w:szCs w:val="28"/>
        </w:rPr>
        <w:t xml:space="preserve">                                                                                          </w:t>
      </w:r>
      <w:r w:rsidR="000B1413">
        <w:t xml:space="preserve">на </w:t>
      </w:r>
      <w:r w:rsidR="0030139D" w:rsidRPr="00E93A1D">
        <w:t>основе федерального государственного образовательного стандарта среднего профессионального образования</w:t>
      </w:r>
      <w:r w:rsidR="0030139D">
        <w:t xml:space="preserve"> (</w:t>
      </w:r>
      <w:r w:rsidR="0030139D" w:rsidRPr="00E93A1D">
        <w:t>далее ФГОС СПО</w:t>
      </w:r>
      <w:r w:rsidR="0030139D">
        <w:t>)</w:t>
      </w:r>
      <w:r w:rsidR="0030139D" w:rsidRPr="00E93A1D">
        <w:t xml:space="preserve">, </w:t>
      </w:r>
      <w:r w:rsidR="0030139D" w:rsidRPr="00E93A1D">
        <w:rPr>
          <w:rFonts w:eastAsia="Calibri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30139D" w:rsidRPr="00E93A1D">
        <w:t>), с учетом примерной образовательной программы</w:t>
      </w:r>
      <w:r w:rsidR="0030139D">
        <w:t xml:space="preserve"> и с учетом рабочей программы</w:t>
      </w:r>
      <w:r w:rsidR="0030139D" w:rsidRPr="00E93A1D">
        <w:t xml:space="preserve"> подготовки специалистов среднего звена (далее ППССЗ) 2025 г. по специальности </w:t>
      </w:r>
      <w:r w:rsidR="0030139D" w:rsidRPr="00E93A1D">
        <w:rPr>
          <w:b/>
          <w:bCs/>
          <w:color w:val="000000"/>
        </w:rPr>
        <w:t>23.02.08 Строительство железных дорог, путь и путевое хозяйство</w:t>
      </w:r>
      <w:r w:rsidR="0030139D" w:rsidRPr="00E93A1D">
        <w:t>, входящей</w:t>
      </w:r>
      <w:r w:rsidR="0030139D" w:rsidRPr="00E93A1D">
        <w:rPr>
          <w:spacing w:val="2"/>
        </w:rPr>
        <w:t xml:space="preserve"> </w:t>
      </w:r>
      <w:r w:rsidR="0030139D" w:rsidRPr="00E93A1D">
        <w:t>в</w:t>
      </w:r>
      <w:r w:rsidR="0030139D" w:rsidRPr="00E93A1D">
        <w:rPr>
          <w:spacing w:val="-2"/>
        </w:rPr>
        <w:t xml:space="preserve"> </w:t>
      </w:r>
      <w:r w:rsidR="0030139D" w:rsidRPr="00E93A1D">
        <w:t>укрупненную</w:t>
      </w:r>
      <w:r w:rsidR="0030139D" w:rsidRPr="00E93A1D">
        <w:rPr>
          <w:spacing w:val="-1"/>
        </w:rPr>
        <w:t xml:space="preserve"> </w:t>
      </w:r>
      <w:r w:rsidR="0030139D" w:rsidRPr="00E93A1D">
        <w:t>группу</w:t>
      </w:r>
      <w:r w:rsidR="0030139D" w:rsidRPr="00E93A1D">
        <w:rPr>
          <w:spacing w:val="-8"/>
        </w:rPr>
        <w:t xml:space="preserve"> профессий/</w:t>
      </w:r>
      <w:r w:rsidR="0030139D" w:rsidRPr="00E93A1D">
        <w:t>специальностей</w:t>
      </w:r>
      <w:r w:rsidR="0030139D" w:rsidRPr="00E93A1D">
        <w:rPr>
          <w:spacing w:val="9"/>
        </w:rPr>
        <w:t xml:space="preserve"> </w:t>
      </w:r>
      <w:r w:rsidR="0030139D" w:rsidRPr="00E93A1D">
        <w:rPr>
          <w:b/>
        </w:rPr>
        <w:t>23.00.00 ТЕХНИКА и ТЕХНОЛОГИЯ НАЗЕМНОГО ТРАНСПОРТА.</w:t>
      </w:r>
      <w:r w:rsidR="000B1413" w:rsidRPr="00030FBA">
        <w:rPr>
          <w:b/>
        </w:rPr>
        <w:t>.</w:t>
      </w:r>
      <w:commentRangeEnd w:id="1"/>
      <w:r w:rsidR="004574DF">
        <w:rPr>
          <w:rStyle w:val="aff"/>
        </w:rPr>
        <w:commentReference w:id="1"/>
      </w:r>
    </w:p>
    <w:p w14:paraId="519662AB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1542B6A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65124D8F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0A364ECE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6079DEDE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3E67E708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3316E577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106DCB9E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5F292784" w14:textId="77777777" w:rsidR="006B4ADE" w:rsidRPr="001B449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8DDD8DB" w14:textId="77777777" w:rsidR="006B4ADE" w:rsidRPr="001B449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1D5249A" w14:textId="77777777" w:rsidR="006B4ADE" w:rsidRPr="001B449E" w:rsidRDefault="006B4ADE" w:rsidP="006B4AD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71564D0" w14:textId="77777777" w:rsidR="0030139D" w:rsidRPr="00B20EB0" w:rsidRDefault="0030139D" w:rsidP="0030139D">
      <w:pPr>
        <w:ind w:firstLine="709"/>
      </w:pPr>
      <w:r w:rsidRPr="00D17AB3">
        <w:rPr>
          <w:b/>
        </w:rPr>
        <w:t xml:space="preserve">Разработчик: </w:t>
      </w:r>
      <w:proofErr w:type="spellStart"/>
      <w:r>
        <w:t>Ишкова</w:t>
      </w:r>
      <w:proofErr w:type="spellEnd"/>
      <w:r>
        <w:t xml:space="preserve"> Кристина Александровна, </w:t>
      </w:r>
      <w:r w:rsidRPr="00D17AB3">
        <w:t xml:space="preserve">преподаватель общепрофессиональных и </w:t>
      </w:r>
      <w:r>
        <w:t xml:space="preserve">профессиональных дисциплин </w:t>
      </w:r>
      <w:r w:rsidRPr="00B20EB0">
        <w:rPr>
          <w:bCs/>
        </w:rPr>
        <w:t>ГБПОУ ИО «</w:t>
      </w:r>
      <w:proofErr w:type="spellStart"/>
      <w:r w:rsidRPr="00B20EB0">
        <w:rPr>
          <w:bCs/>
        </w:rPr>
        <w:t>Зиминский</w:t>
      </w:r>
      <w:proofErr w:type="spellEnd"/>
      <w:r w:rsidRPr="00B20EB0">
        <w:rPr>
          <w:bCs/>
        </w:rPr>
        <w:t xml:space="preserve"> железнодорожный техникум»</w:t>
      </w:r>
    </w:p>
    <w:p w14:paraId="0CD5B6D8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DD42D3E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FD8AD3E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67AF7F8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687B3C4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F085BC4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0EB547E5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B93DFED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30268BA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1E789B69" w14:textId="7A09A09E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E63BFD0" w14:textId="33C2767D" w:rsidR="0030139D" w:rsidRDefault="0030139D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64870C7" w14:textId="641B5430" w:rsidR="0030139D" w:rsidRDefault="0030139D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0779A3BC" w14:textId="608B2528" w:rsidR="0030139D" w:rsidRDefault="0030139D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51D62C5" w14:textId="63630757" w:rsidR="0030139D" w:rsidRDefault="0030139D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691D8465" w14:textId="77777777" w:rsidR="0030139D" w:rsidRDefault="0030139D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13EEDDF1" w14:textId="6F281E0A" w:rsidR="006B4ADE" w:rsidRDefault="00CA7E57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  <w:r>
        <w:rPr>
          <w:noProof/>
          <w:sz w:val="20"/>
        </w:rPr>
        <w:drawing>
          <wp:inline distT="0" distB="0" distL="0" distR="0" wp14:anchorId="1586B373" wp14:editId="6B9F1220">
            <wp:extent cx="4707890" cy="8229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89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9D8103" w14:textId="37A49D8B" w:rsidR="006B4ADE" w:rsidRDefault="00CA7E57" w:rsidP="00AD2C8A">
      <w:pPr>
        <w:pStyle w:val="a5"/>
        <w:rPr>
          <w:color w:val="FF0000"/>
        </w:rPr>
      </w:pPr>
      <w:r>
        <w:t xml:space="preserve">     </w:t>
      </w:r>
      <w:r w:rsidR="00741D8C">
        <w:t>Протокол № 2 от 16 октября   2025 г.</w:t>
      </w:r>
    </w:p>
    <w:p w14:paraId="326B2177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2EF8FBF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B6A7119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D819656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F713B4D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6D23E44" w14:textId="289BD455" w:rsidR="000B1413" w:rsidRDefault="000B1413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7D2D9193" w14:textId="0306BE18" w:rsidR="001B41FF" w:rsidRDefault="001B41FF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34B760CE" w14:textId="30E0E9EF" w:rsidR="0030139D" w:rsidRDefault="0030139D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3F7B5549" w14:textId="77777777" w:rsidR="007E4EE9" w:rsidRPr="000C24F2" w:rsidRDefault="007E4EE9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03AB0C23" w14:textId="77777777" w:rsidR="00171486" w:rsidRPr="00C34AC3" w:rsidRDefault="00171486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C34AC3">
        <w:lastRenderedPageBreak/>
        <w:t>СОДЕРЖАНИЕ</w:t>
      </w:r>
    </w:p>
    <w:p w14:paraId="53FD431A" w14:textId="77777777" w:rsidR="00171486" w:rsidRPr="00224A18" w:rsidRDefault="00171486" w:rsidP="00171486">
      <w:pPr>
        <w:rPr>
          <w:rFonts w:eastAsiaTheme="minorEastAsia"/>
        </w:rPr>
      </w:pPr>
    </w:p>
    <w:p w14:paraId="3604129D" w14:textId="28E05630" w:rsidR="00171486" w:rsidRPr="00224A18" w:rsidRDefault="00171486" w:rsidP="009622A6">
      <w:pPr>
        <w:pStyle w:val="21"/>
        <w:numPr>
          <w:ilvl w:val="0"/>
          <w:numId w:val="1"/>
        </w:numPr>
        <w:tabs>
          <w:tab w:val="left" w:pos="660"/>
          <w:tab w:val="right" w:leader="dot" w:pos="10337"/>
        </w:tabs>
        <w:spacing w:line="480" w:lineRule="auto"/>
        <w:ind w:left="142" w:right="-426" w:hanging="426"/>
      </w:pPr>
      <w:r w:rsidRPr="00224A18">
        <w:t xml:space="preserve">Паспорт комплекта </w:t>
      </w:r>
      <w:r w:rsidR="008B2FB8">
        <w:t>оценочны</w:t>
      </w:r>
      <w:r w:rsidR="00CA7E57">
        <w:t>х</w:t>
      </w:r>
      <w:r w:rsidR="008B2FB8">
        <w:t xml:space="preserve"> материалов</w:t>
      </w:r>
      <w:r w:rsidR="00506098">
        <w:t xml:space="preserve"> ……………</w:t>
      </w:r>
      <w:r w:rsidR="008B2FB8">
        <w:t>………</w:t>
      </w:r>
      <w:r w:rsidR="00506098">
        <w:t>……………</w:t>
      </w:r>
      <w:r w:rsidR="002F3012">
        <w:t>……………</w:t>
      </w:r>
      <w:r w:rsidR="00506098">
        <w:t>…</w:t>
      </w:r>
      <w:r w:rsidR="003E3016">
        <w:t>…</w:t>
      </w:r>
      <w:r w:rsidR="00506098">
        <w:t xml:space="preserve">  </w:t>
      </w:r>
      <w:r w:rsidRPr="00224A18">
        <w:t>4</w:t>
      </w:r>
      <w:r w:rsidR="00E867EA">
        <w:t xml:space="preserve"> </w:t>
      </w:r>
    </w:p>
    <w:p w14:paraId="357AAC8C" w14:textId="063530F2" w:rsidR="00171486" w:rsidRPr="005F0E38" w:rsidRDefault="00CA7E57" w:rsidP="009622A6">
      <w:pPr>
        <w:pStyle w:val="a4"/>
        <w:numPr>
          <w:ilvl w:val="0"/>
          <w:numId w:val="1"/>
        </w:numPr>
        <w:spacing w:line="480" w:lineRule="auto"/>
        <w:ind w:left="142" w:right="-426" w:hanging="426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Планируемые р</w:t>
      </w:r>
      <w:r w:rsidR="008B2FB8">
        <w:rPr>
          <w:rFonts w:ascii="Times New Roman" w:eastAsiaTheme="minorEastAsia" w:hAnsi="Times New Roman"/>
          <w:sz w:val="24"/>
          <w:szCs w:val="24"/>
        </w:rPr>
        <w:t xml:space="preserve">езультаты </w:t>
      </w:r>
      <w:r w:rsidR="009E7FFD">
        <w:rPr>
          <w:rFonts w:ascii="Times New Roman" w:eastAsiaTheme="minorEastAsia" w:hAnsi="Times New Roman"/>
          <w:sz w:val="24"/>
          <w:szCs w:val="24"/>
        </w:rPr>
        <w:t>освоения</w:t>
      </w:r>
      <w:r w:rsidR="008B2FB8">
        <w:rPr>
          <w:rFonts w:ascii="Times New Roman" w:eastAsiaTheme="minorEastAsia" w:hAnsi="Times New Roman"/>
          <w:sz w:val="24"/>
          <w:szCs w:val="24"/>
        </w:rPr>
        <w:t xml:space="preserve"> </w:t>
      </w:r>
      <w:r w:rsidR="007E4EE9">
        <w:rPr>
          <w:rFonts w:ascii="Times New Roman" w:eastAsiaTheme="minorEastAsia" w:hAnsi="Times New Roman"/>
          <w:sz w:val="24"/>
          <w:szCs w:val="24"/>
        </w:rPr>
        <w:t>учебной дисциплины</w:t>
      </w:r>
      <w:r w:rsidR="00171486" w:rsidRPr="005F0E38">
        <w:rPr>
          <w:rFonts w:ascii="Times New Roman" w:eastAsiaTheme="minorEastAsia" w:hAnsi="Times New Roman"/>
          <w:sz w:val="24"/>
          <w:szCs w:val="24"/>
        </w:rPr>
        <w:t xml:space="preserve"> </w:t>
      </w:r>
      <w:r w:rsidR="008B2FB8">
        <w:rPr>
          <w:rFonts w:ascii="Times New Roman" w:eastAsiaTheme="minorEastAsia" w:hAnsi="Times New Roman"/>
          <w:sz w:val="24"/>
          <w:szCs w:val="24"/>
        </w:rPr>
        <w:t>…………</w:t>
      </w:r>
      <w:r w:rsidR="00506098">
        <w:rPr>
          <w:rFonts w:ascii="Times New Roman" w:eastAsiaTheme="minorEastAsia" w:hAnsi="Times New Roman"/>
          <w:sz w:val="24"/>
          <w:szCs w:val="24"/>
        </w:rPr>
        <w:t>…………………</w:t>
      </w:r>
      <w:r w:rsidR="002F3012">
        <w:rPr>
          <w:rFonts w:ascii="Times New Roman" w:eastAsiaTheme="minorEastAsia" w:hAnsi="Times New Roman"/>
          <w:sz w:val="24"/>
          <w:szCs w:val="24"/>
        </w:rPr>
        <w:t>………</w:t>
      </w:r>
      <w:r w:rsidR="00C51A8B">
        <w:rPr>
          <w:rFonts w:ascii="Times New Roman" w:eastAsiaTheme="minorEastAsia" w:hAnsi="Times New Roman"/>
          <w:sz w:val="24"/>
          <w:szCs w:val="24"/>
        </w:rPr>
        <w:t xml:space="preserve"> 5-7</w:t>
      </w:r>
    </w:p>
    <w:p w14:paraId="3E3A5917" w14:textId="7FAC477D" w:rsidR="00171486" w:rsidRPr="00224A18" w:rsidRDefault="002F3012" w:rsidP="009622A6">
      <w:pPr>
        <w:pStyle w:val="a4"/>
        <w:numPr>
          <w:ilvl w:val="0"/>
          <w:numId w:val="1"/>
        </w:numPr>
        <w:spacing w:line="480" w:lineRule="auto"/>
        <w:ind w:left="142" w:right="-426" w:hanging="426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="00CA7E57">
        <w:rPr>
          <w:rFonts w:ascii="Times New Roman" w:eastAsiaTheme="minorEastAsia" w:hAnsi="Times New Roman"/>
          <w:sz w:val="24"/>
          <w:szCs w:val="24"/>
        </w:rPr>
        <w:t>О</w:t>
      </w:r>
      <w:r>
        <w:rPr>
          <w:rFonts w:ascii="Times New Roman" w:eastAsiaTheme="minorEastAsia" w:hAnsi="Times New Roman"/>
          <w:sz w:val="24"/>
          <w:szCs w:val="24"/>
        </w:rPr>
        <w:t>ценочн</w:t>
      </w:r>
      <w:r w:rsidR="00CA7E57">
        <w:rPr>
          <w:rFonts w:ascii="Times New Roman" w:eastAsiaTheme="minorEastAsia" w:hAnsi="Times New Roman"/>
          <w:sz w:val="24"/>
          <w:szCs w:val="24"/>
        </w:rPr>
        <w:t>ые</w:t>
      </w:r>
      <w:r>
        <w:rPr>
          <w:rFonts w:ascii="Times New Roman" w:eastAsiaTheme="minorEastAsia" w:hAnsi="Times New Roman"/>
          <w:sz w:val="24"/>
          <w:szCs w:val="24"/>
        </w:rPr>
        <w:t xml:space="preserve"> материал</w:t>
      </w:r>
      <w:r w:rsidR="00CA7E57">
        <w:rPr>
          <w:rFonts w:ascii="Times New Roman" w:eastAsiaTheme="minorEastAsia" w:hAnsi="Times New Roman"/>
          <w:sz w:val="24"/>
          <w:szCs w:val="24"/>
        </w:rPr>
        <w:t>ы</w:t>
      </w:r>
      <w:r>
        <w:rPr>
          <w:rFonts w:ascii="Times New Roman" w:eastAsiaTheme="minorEastAsia" w:hAnsi="Times New Roman"/>
          <w:sz w:val="24"/>
          <w:szCs w:val="24"/>
        </w:rPr>
        <w:t xml:space="preserve"> для проведения текущего</w:t>
      </w:r>
      <w:r w:rsidR="00946D86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>контроля…………………………………………………</w:t>
      </w:r>
      <w:proofErr w:type="gramStart"/>
      <w:r>
        <w:rPr>
          <w:rFonts w:ascii="Times New Roman" w:eastAsiaTheme="minorEastAsia" w:hAnsi="Times New Roman"/>
          <w:sz w:val="24"/>
          <w:szCs w:val="24"/>
        </w:rPr>
        <w:t>…….</w:t>
      </w:r>
      <w:proofErr w:type="gramEnd"/>
      <w:r w:rsidR="00171486" w:rsidRPr="00224A18">
        <w:rPr>
          <w:rFonts w:ascii="Times New Roman" w:eastAsiaTheme="minorEastAsia" w:hAnsi="Times New Roman"/>
          <w:sz w:val="24"/>
          <w:szCs w:val="24"/>
        </w:rPr>
        <w:t>……………</w:t>
      </w:r>
      <w:r>
        <w:rPr>
          <w:rFonts w:ascii="Times New Roman" w:eastAsiaTheme="minorEastAsia" w:hAnsi="Times New Roman"/>
          <w:sz w:val="24"/>
          <w:szCs w:val="24"/>
        </w:rPr>
        <w:t>……………</w:t>
      </w:r>
      <w:r w:rsidR="00171486" w:rsidRPr="00224A18">
        <w:rPr>
          <w:rFonts w:ascii="Times New Roman" w:eastAsiaTheme="minorEastAsia" w:hAnsi="Times New Roman"/>
          <w:sz w:val="24"/>
          <w:szCs w:val="24"/>
        </w:rPr>
        <w:t>….</w:t>
      </w:r>
      <w:r w:rsidR="00171486">
        <w:rPr>
          <w:rFonts w:ascii="Times New Roman" w:eastAsiaTheme="minorEastAsia" w:hAnsi="Times New Roman"/>
          <w:sz w:val="24"/>
          <w:szCs w:val="24"/>
        </w:rPr>
        <w:t>….</w:t>
      </w:r>
      <w:r w:rsidR="00C51A8B">
        <w:rPr>
          <w:rFonts w:ascii="Times New Roman" w:eastAsiaTheme="minorEastAsia" w:hAnsi="Times New Roman"/>
          <w:sz w:val="24"/>
          <w:szCs w:val="24"/>
        </w:rPr>
        <w:t xml:space="preserve"> </w:t>
      </w:r>
      <w:r w:rsidR="003E3016">
        <w:rPr>
          <w:rFonts w:ascii="Times New Roman" w:eastAsiaTheme="minorEastAsia" w:hAnsi="Times New Roman"/>
          <w:sz w:val="24"/>
          <w:szCs w:val="24"/>
        </w:rPr>
        <w:t xml:space="preserve">.. </w:t>
      </w:r>
      <w:r w:rsidR="00C51A8B">
        <w:rPr>
          <w:rFonts w:ascii="Times New Roman" w:eastAsiaTheme="minorEastAsia" w:hAnsi="Times New Roman"/>
          <w:sz w:val="24"/>
          <w:szCs w:val="24"/>
        </w:rPr>
        <w:t>8-1</w:t>
      </w:r>
      <w:r w:rsidR="003E3016">
        <w:rPr>
          <w:rFonts w:ascii="Times New Roman" w:eastAsiaTheme="minorEastAsia" w:hAnsi="Times New Roman"/>
          <w:sz w:val="24"/>
          <w:szCs w:val="24"/>
        </w:rPr>
        <w:t>2</w:t>
      </w:r>
    </w:p>
    <w:p w14:paraId="5F78A637" w14:textId="430BC497" w:rsidR="00171486" w:rsidRPr="003534A9" w:rsidRDefault="003534A9" w:rsidP="009622A6">
      <w:pPr>
        <w:spacing w:line="480" w:lineRule="auto"/>
        <w:ind w:left="142" w:right="-426" w:hanging="426"/>
        <w:rPr>
          <w:rFonts w:eastAsiaTheme="minorEastAsia"/>
        </w:rPr>
      </w:pPr>
      <w:r>
        <w:rPr>
          <w:rFonts w:eastAsiaTheme="minorEastAsia"/>
        </w:rPr>
        <w:t xml:space="preserve">  </w:t>
      </w:r>
      <w:r w:rsidR="00D5229F">
        <w:rPr>
          <w:rFonts w:eastAsiaTheme="minorEastAsia"/>
        </w:rPr>
        <w:t>4</w:t>
      </w:r>
      <w:r>
        <w:rPr>
          <w:rFonts w:eastAsiaTheme="minorEastAsia"/>
        </w:rPr>
        <w:t xml:space="preserve">.   </w:t>
      </w:r>
      <w:r w:rsidR="002F3012">
        <w:rPr>
          <w:rFonts w:eastAsiaTheme="minorEastAsia"/>
        </w:rPr>
        <w:t xml:space="preserve"> </w:t>
      </w:r>
      <w:r w:rsidR="00CA7E57">
        <w:rPr>
          <w:rFonts w:eastAsiaTheme="minorEastAsia"/>
        </w:rPr>
        <w:t>О</w:t>
      </w:r>
      <w:r w:rsidR="002F3012">
        <w:rPr>
          <w:rFonts w:eastAsiaTheme="minorEastAsia"/>
        </w:rPr>
        <w:t>ценочны</w:t>
      </w:r>
      <w:r w:rsidR="00CA7E57">
        <w:rPr>
          <w:rFonts w:eastAsiaTheme="minorEastAsia"/>
        </w:rPr>
        <w:t>е</w:t>
      </w:r>
      <w:r w:rsidR="002F3012">
        <w:rPr>
          <w:rFonts w:eastAsiaTheme="minorEastAsia"/>
        </w:rPr>
        <w:t xml:space="preserve"> материал</w:t>
      </w:r>
      <w:r w:rsidR="00CA7E57">
        <w:rPr>
          <w:rFonts w:eastAsiaTheme="minorEastAsia"/>
        </w:rPr>
        <w:t>ы</w:t>
      </w:r>
      <w:r w:rsidR="002F3012">
        <w:rPr>
          <w:rFonts w:eastAsiaTheme="minorEastAsia"/>
        </w:rPr>
        <w:t xml:space="preserve"> для проведения промежуточной аттестации</w:t>
      </w:r>
      <w:r w:rsidR="00506098">
        <w:rPr>
          <w:rFonts w:eastAsiaTheme="minorEastAsia"/>
        </w:rPr>
        <w:t>……………………………………………</w:t>
      </w:r>
      <w:r w:rsidR="002F3012">
        <w:rPr>
          <w:rFonts w:eastAsiaTheme="minorEastAsia"/>
        </w:rPr>
        <w:t>………………………</w:t>
      </w:r>
      <w:proofErr w:type="gramStart"/>
      <w:r w:rsidR="002F3012">
        <w:rPr>
          <w:rFonts w:eastAsiaTheme="minorEastAsia"/>
        </w:rPr>
        <w:t>…….</w:t>
      </w:r>
      <w:proofErr w:type="gramEnd"/>
      <w:r w:rsidR="00506098">
        <w:rPr>
          <w:rFonts w:eastAsiaTheme="minorEastAsia"/>
        </w:rPr>
        <w:t>…</w:t>
      </w:r>
      <w:r w:rsidR="002F3012">
        <w:rPr>
          <w:rFonts w:eastAsiaTheme="minorEastAsia"/>
        </w:rPr>
        <w:t>…………</w:t>
      </w:r>
      <w:r w:rsidR="00C51A8B">
        <w:rPr>
          <w:rFonts w:eastAsiaTheme="minorEastAsia"/>
        </w:rPr>
        <w:t xml:space="preserve"> 1</w:t>
      </w:r>
      <w:r w:rsidR="003E3016">
        <w:rPr>
          <w:rFonts w:eastAsiaTheme="minorEastAsia"/>
        </w:rPr>
        <w:t>3</w:t>
      </w:r>
      <w:r w:rsidR="00C51A8B">
        <w:rPr>
          <w:rFonts w:eastAsiaTheme="minorEastAsia"/>
        </w:rPr>
        <w:t>-1</w:t>
      </w:r>
      <w:r w:rsidR="003E3016">
        <w:rPr>
          <w:rFonts w:eastAsiaTheme="minorEastAsia"/>
        </w:rPr>
        <w:t>5</w:t>
      </w:r>
      <w:bookmarkStart w:id="2" w:name="_GoBack"/>
      <w:bookmarkEnd w:id="2"/>
    </w:p>
    <w:p w14:paraId="328D642C" w14:textId="77777777" w:rsidR="00171486" w:rsidRDefault="00171486" w:rsidP="009622A6">
      <w:pPr>
        <w:pStyle w:val="a4"/>
        <w:spacing w:line="480" w:lineRule="auto"/>
        <w:ind w:left="142" w:hanging="426"/>
        <w:rPr>
          <w:rFonts w:ascii="Times New Roman" w:eastAsiaTheme="minorEastAsia" w:hAnsi="Times New Roman"/>
          <w:color w:val="FF0000"/>
        </w:rPr>
      </w:pPr>
    </w:p>
    <w:p w14:paraId="7548BDCE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02A66F2B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46036451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0B2C4AE7" w14:textId="77777777" w:rsidR="00171486" w:rsidRPr="00C34AC3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3D42315F" w14:textId="77777777" w:rsidR="009C74BF" w:rsidRDefault="009C74BF"/>
    <w:p w14:paraId="2F6CDEDB" w14:textId="77777777" w:rsidR="00FD460A" w:rsidRDefault="00FD460A"/>
    <w:p w14:paraId="7EAE4D20" w14:textId="77777777" w:rsidR="00FD460A" w:rsidRDefault="00FD460A"/>
    <w:p w14:paraId="7FD1AF18" w14:textId="77777777" w:rsidR="00FD460A" w:rsidRDefault="00FD460A"/>
    <w:p w14:paraId="2A373045" w14:textId="77777777" w:rsidR="00FD460A" w:rsidRDefault="00FD460A"/>
    <w:p w14:paraId="224386FB" w14:textId="77777777" w:rsidR="00FD460A" w:rsidRDefault="00FD460A"/>
    <w:p w14:paraId="139E22B4" w14:textId="77777777" w:rsidR="00FD460A" w:rsidRDefault="00FD460A"/>
    <w:p w14:paraId="34A60CDD" w14:textId="77777777" w:rsidR="00FD460A" w:rsidRDefault="00FD460A"/>
    <w:p w14:paraId="614839F9" w14:textId="77777777" w:rsidR="00FD460A" w:rsidRDefault="00FD460A"/>
    <w:p w14:paraId="2AE4EE6F" w14:textId="77777777" w:rsidR="00FD460A" w:rsidRDefault="00FD460A"/>
    <w:p w14:paraId="2B9BDE29" w14:textId="77777777" w:rsidR="00FD460A" w:rsidRDefault="00FD460A"/>
    <w:p w14:paraId="15A68976" w14:textId="77777777" w:rsidR="00FD460A" w:rsidRDefault="00FD460A"/>
    <w:p w14:paraId="30F4410B" w14:textId="77777777" w:rsidR="00FD460A" w:rsidRDefault="00FD460A"/>
    <w:p w14:paraId="25702049" w14:textId="77777777" w:rsidR="00FD460A" w:rsidRDefault="00FD460A"/>
    <w:p w14:paraId="59934977" w14:textId="77777777" w:rsidR="00FD460A" w:rsidRDefault="00FD460A"/>
    <w:p w14:paraId="027635DF" w14:textId="77777777" w:rsidR="00FD460A" w:rsidRDefault="00FD460A"/>
    <w:p w14:paraId="0BFD651C" w14:textId="77777777" w:rsidR="00FD460A" w:rsidRDefault="00FD460A"/>
    <w:p w14:paraId="131CA663" w14:textId="77777777" w:rsidR="00FD460A" w:rsidRDefault="00FD460A"/>
    <w:p w14:paraId="4D27EBD0" w14:textId="455FDF01" w:rsidR="00FD460A" w:rsidRDefault="00FD460A"/>
    <w:p w14:paraId="09FAF6EB" w14:textId="7BDF48C5" w:rsidR="00F64B69" w:rsidRDefault="00F64B69"/>
    <w:p w14:paraId="3FF79EA2" w14:textId="198D8A71" w:rsidR="00F64B69" w:rsidRDefault="00F64B69"/>
    <w:p w14:paraId="6604BF81" w14:textId="5F33A961" w:rsidR="00F64B69" w:rsidRDefault="00F64B69"/>
    <w:p w14:paraId="5BF5CF32" w14:textId="001A8CA8" w:rsidR="00F64B69" w:rsidRDefault="00F64B69"/>
    <w:p w14:paraId="1592B431" w14:textId="77777777" w:rsidR="00F64B69" w:rsidRDefault="00F64B69"/>
    <w:p w14:paraId="0F8E5C93" w14:textId="77777777" w:rsidR="00FD460A" w:rsidRDefault="00FD460A"/>
    <w:p w14:paraId="638232A4" w14:textId="6F782E60" w:rsidR="00FD460A" w:rsidRPr="00CA7E57" w:rsidRDefault="00FD460A" w:rsidP="00323E11">
      <w:pPr>
        <w:pStyle w:val="a4"/>
        <w:keepNext/>
        <w:numPr>
          <w:ilvl w:val="0"/>
          <w:numId w:val="3"/>
        </w:numPr>
        <w:suppressLineNumbers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7E57">
        <w:rPr>
          <w:rFonts w:ascii="Times New Roman" w:hAnsi="Times New Roman"/>
          <w:b/>
          <w:sz w:val="28"/>
          <w:szCs w:val="28"/>
        </w:rPr>
        <w:lastRenderedPageBreak/>
        <w:t xml:space="preserve">Паспорт комплекта </w:t>
      </w:r>
      <w:r w:rsidR="002F3012" w:rsidRPr="00CA7E57">
        <w:rPr>
          <w:rFonts w:ascii="Times New Roman" w:hAnsi="Times New Roman"/>
          <w:b/>
          <w:sz w:val="28"/>
          <w:szCs w:val="28"/>
        </w:rPr>
        <w:t>оценочных мат</w:t>
      </w:r>
      <w:r w:rsidR="005762A0" w:rsidRPr="00CA7E57">
        <w:rPr>
          <w:rFonts w:ascii="Times New Roman" w:hAnsi="Times New Roman"/>
          <w:b/>
          <w:sz w:val="28"/>
          <w:szCs w:val="28"/>
        </w:rPr>
        <w:t>е</w:t>
      </w:r>
      <w:r w:rsidR="002F3012" w:rsidRPr="00CA7E57">
        <w:rPr>
          <w:rFonts w:ascii="Times New Roman" w:hAnsi="Times New Roman"/>
          <w:b/>
          <w:sz w:val="28"/>
          <w:szCs w:val="28"/>
        </w:rPr>
        <w:t>риалов</w:t>
      </w:r>
    </w:p>
    <w:p w14:paraId="3D9AA6C3" w14:textId="684B941F" w:rsidR="00FD460A" w:rsidRPr="00741D8C" w:rsidRDefault="005762A0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 xml:space="preserve">Оценочные материалы по </w:t>
      </w:r>
      <w:r w:rsidR="0030139D">
        <w:rPr>
          <w:rFonts w:ascii="Times New Roman" w:hAnsi="Times New Roman"/>
          <w:sz w:val="28"/>
          <w:szCs w:val="28"/>
          <w:lang w:val="ru-RU"/>
        </w:rPr>
        <w:t xml:space="preserve">учебной дисциплине </w:t>
      </w:r>
      <w:r w:rsidR="007E4EE9" w:rsidRPr="007E4EE9">
        <w:rPr>
          <w:rFonts w:ascii="Times New Roman" w:hAnsi="Times New Roman"/>
          <w:sz w:val="28"/>
          <w:szCs w:val="28"/>
          <w:lang w:val="ru-RU"/>
        </w:rPr>
        <w:t xml:space="preserve">ОП.08 Геодезия </w:t>
      </w:r>
      <w:r w:rsidRPr="00DD338B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F64B69" w:rsidRPr="00DD338B">
        <w:rPr>
          <w:rFonts w:ascii="Times New Roman" w:hAnsi="Times New Roman"/>
          <w:sz w:val="28"/>
          <w:szCs w:val="28"/>
          <w:lang w:val="ru-RU"/>
        </w:rPr>
        <w:t xml:space="preserve">предназначены для </w:t>
      </w:r>
      <w:r w:rsidRPr="00DD338B">
        <w:rPr>
          <w:rFonts w:ascii="Times New Roman" w:eastAsia="Times New Roman" w:hAnsi="Times New Roman"/>
          <w:sz w:val="28"/>
          <w:szCs w:val="28"/>
          <w:lang w:val="ru-RU"/>
        </w:rPr>
        <w:t>проведения текущего</w:t>
      </w:r>
      <w:r w:rsidR="00946D86" w:rsidRPr="00DD338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D338B">
        <w:rPr>
          <w:rFonts w:ascii="Times New Roman" w:eastAsia="Times New Roman" w:hAnsi="Times New Roman"/>
          <w:sz w:val="28"/>
          <w:szCs w:val="28"/>
          <w:lang w:val="ru-RU"/>
        </w:rPr>
        <w:t>контроля и промежуточной аттестации</w:t>
      </w:r>
      <w:r w:rsidR="009E7FFD" w:rsidRPr="00DD338B">
        <w:rPr>
          <w:rFonts w:ascii="Times New Roman" w:hAnsi="Times New Roman"/>
          <w:sz w:val="28"/>
          <w:szCs w:val="28"/>
          <w:lang w:val="ru-RU"/>
        </w:rPr>
        <w:t>,</w:t>
      </w:r>
      <w:r w:rsidR="009E7FFD" w:rsidRPr="00DD338B">
        <w:rPr>
          <w:rFonts w:ascii="Times New Roman" w:hAnsi="Times New Roman"/>
          <w:color w:val="000000"/>
          <w:sz w:val="28"/>
          <w:szCs w:val="28"/>
          <w:lang w:val="ru-RU"/>
        </w:rPr>
        <w:t xml:space="preserve"> с учетом профессиональной направленности программ</w:t>
      </w:r>
      <w:r w:rsidR="00AD2C8A">
        <w:rPr>
          <w:rFonts w:ascii="Times New Roman" w:hAnsi="Times New Roman"/>
          <w:color w:val="000000"/>
          <w:sz w:val="28"/>
          <w:szCs w:val="28"/>
          <w:lang w:val="ru-RU"/>
        </w:rPr>
        <w:t>ы</w:t>
      </w:r>
      <w:r w:rsidR="009E7FFD" w:rsidRPr="00DD338B">
        <w:rPr>
          <w:rFonts w:ascii="Times New Roman" w:hAnsi="Times New Roman"/>
          <w:color w:val="000000"/>
          <w:sz w:val="28"/>
          <w:szCs w:val="28"/>
          <w:lang w:val="ru-RU"/>
        </w:rPr>
        <w:t xml:space="preserve"> среднего профессионального образования, реализуем</w:t>
      </w:r>
      <w:r w:rsidR="00AD2C8A">
        <w:rPr>
          <w:rFonts w:ascii="Times New Roman" w:hAnsi="Times New Roman"/>
          <w:color w:val="000000"/>
          <w:sz w:val="28"/>
          <w:szCs w:val="28"/>
          <w:lang w:val="ru-RU"/>
        </w:rPr>
        <w:t>ой</w:t>
      </w:r>
      <w:r w:rsidR="009E7FFD" w:rsidRPr="00DD338B">
        <w:rPr>
          <w:rFonts w:ascii="Times New Roman" w:hAnsi="Times New Roman"/>
          <w:color w:val="000000"/>
          <w:sz w:val="28"/>
          <w:szCs w:val="28"/>
          <w:lang w:val="ru-RU"/>
        </w:rPr>
        <w:t xml:space="preserve"> на базе основного общего образования</w:t>
      </w:r>
      <w:r w:rsidR="00AD2C8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741D8C">
        <w:rPr>
          <w:rFonts w:ascii="Times New Roman" w:hAnsi="Times New Roman"/>
          <w:color w:val="000000"/>
          <w:sz w:val="28"/>
          <w:szCs w:val="28"/>
          <w:lang w:val="ru-RU"/>
        </w:rPr>
        <w:t xml:space="preserve">по </w:t>
      </w:r>
      <w:r w:rsidR="00741D8C" w:rsidRPr="00741D8C">
        <w:rPr>
          <w:rFonts w:ascii="Times New Roman" w:hAnsi="Times New Roman"/>
          <w:sz w:val="28"/>
          <w:szCs w:val="28"/>
          <w:lang w:val="ru-RU"/>
        </w:rPr>
        <w:t xml:space="preserve">специальности </w:t>
      </w:r>
      <w:r w:rsidR="00741D8C" w:rsidRPr="00741D8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23.02.08 Строительство железных дорог, путь и путевое хозяйство</w:t>
      </w:r>
      <w:r w:rsidRPr="00741D8C">
        <w:rPr>
          <w:rFonts w:ascii="Times New Roman" w:hAnsi="Times New Roman"/>
          <w:sz w:val="28"/>
          <w:szCs w:val="28"/>
          <w:lang w:val="ru-RU"/>
        </w:rPr>
        <w:t>.</w:t>
      </w:r>
    </w:p>
    <w:p w14:paraId="7F937841" w14:textId="4FEAE01A" w:rsidR="009E7FFD" w:rsidRPr="00DD338B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CA7E57">
        <w:rPr>
          <w:rFonts w:ascii="Times New Roman" w:hAnsi="Times New Roman"/>
          <w:sz w:val="28"/>
          <w:szCs w:val="28"/>
          <w:lang w:val="ru-RU"/>
        </w:rPr>
        <w:t>Комплект оценочных материалов для текущего</w:t>
      </w:r>
      <w:r w:rsidR="00CA7E57">
        <w:rPr>
          <w:rFonts w:ascii="Times New Roman" w:hAnsi="Times New Roman"/>
          <w:sz w:val="28"/>
          <w:szCs w:val="28"/>
          <w:lang w:val="ru-RU"/>
        </w:rPr>
        <w:t xml:space="preserve"> контроля</w:t>
      </w:r>
      <w:r w:rsidRPr="00CA7E57">
        <w:rPr>
          <w:rFonts w:ascii="Times New Roman" w:hAnsi="Times New Roman"/>
          <w:sz w:val="28"/>
          <w:szCs w:val="28"/>
          <w:lang w:val="ru-RU"/>
        </w:rPr>
        <w:t xml:space="preserve"> и промежуточной аттестации разработан для оценки уровня освоения студентами планируемых результатов. </w:t>
      </w:r>
      <w:r w:rsidRPr="00DD338B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9622A6">
        <w:rPr>
          <w:rFonts w:ascii="Times New Roman" w:hAnsi="Times New Roman"/>
          <w:sz w:val="28"/>
          <w:szCs w:val="28"/>
          <w:lang w:val="ru-RU"/>
        </w:rPr>
        <w:t>К</w:t>
      </w:r>
      <w:r w:rsidRPr="00DD338B">
        <w:rPr>
          <w:rFonts w:ascii="Times New Roman" w:hAnsi="Times New Roman"/>
          <w:sz w:val="28"/>
          <w:szCs w:val="28"/>
          <w:lang w:val="ru-RU"/>
        </w:rPr>
        <w:t xml:space="preserve">ОМ раскрыта типология оценочных ситуаций и заданий текущей и промежуточной аттестации по итогам освоения разделов основного содержания </w:t>
      </w:r>
      <w:r w:rsidR="007E4EE9">
        <w:rPr>
          <w:rFonts w:ascii="Times New Roman" w:hAnsi="Times New Roman"/>
          <w:sz w:val="28"/>
          <w:szCs w:val="28"/>
          <w:lang w:val="ru-RU"/>
        </w:rPr>
        <w:t>дисциплины</w:t>
      </w:r>
      <w:r w:rsidRPr="00DD338B">
        <w:rPr>
          <w:rFonts w:ascii="Times New Roman" w:hAnsi="Times New Roman"/>
          <w:sz w:val="28"/>
          <w:szCs w:val="28"/>
          <w:lang w:val="ru-RU"/>
        </w:rPr>
        <w:t xml:space="preserve"> и профессионально-ориентированного содержания (прикладного модуля).</w:t>
      </w:r>
    </w:p>
    <w:p w14:paraId="57794D93" w14:textId="59FF32FA" w:rsidR="009E7FFD" w:rsidRPr="00CA7E57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CA7E57">
        <w:rPr>
          <w:rFonts w:ascii="Times New Roman" w:hAnsi="Times New Roman"/>
          <w:sz w:val="28"/>
          <w:szCs w:val="28"/>
          <w:lang w:val="ru-RU"/>
        </w:rPr>
        <w:t xml:space="preserve">Структурные элементы </w:t>
      </w:r>
      <w:r w:rsidR="009622A6">
        <w:rPr>
          <w:rFonts w:ascii="Times New Roman" w:hAnsi="Times New Roman"/>
          <w:sz w:val="28"/>
          <w:szCs w:val="28"/>
          <w:lang w:val="ru-RU"/>
        </w:rPr>
        <w:t>К</w:t>
      </w:r>
      <w:r w:rsidRPr="00CA7E57">
        <w:rPr>
          <w:rFonts w:ascii="Times New Roman" w:hAnsi="Times New Roman"/>
          <w:sz w:val="28"/>
          <w:szCs w:val="28"/>
          <w:lang w:val="ru-RU"/>
        </w:rPr>
        <w:t xml:space="preserve">ОМ </w:t>
      </w:r>
      <w:r w:rsidR="0030139D">
        <w:rPr>
          <w:rFonts w:ascii="Times New Roman" w:hAnsi="Times New Roman"/>
          <w:sz w:val="28"/>
          <w:szCs w:val="28"/>
          <w:lang w:val="ru-RU"/>
        </w:rPr>
        <w:t>по дисциплине</w:t>
      </w:r>
      <w:r w:rsidRPr="00CA7E57">
        <w:rPr>
          <w:rFonts w:ascii="Times New Roman" w:hAnsi="Times New Roman"/>
          <w:sz w:val="28"/>
          <w:szCs w:val="28"/>
          <w:lang w:val="ru-RU"/>
        </w:rPr>
        <w:t>:</w:t>
      </w:r>
    </w:p>
    <w:p w14:paraId="4F288CB6" w14:textId="3F1EE9DB" w:rsidR="009E7FFD" w:rsidRPr="00DD338B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>- паспорт комплекта оценочных материалов;</w:t>
      </w:r>
    </w:p>
    <w:p w14:paraId="52249ADE" w14:textId="66B1B2CD" w:rsidR="009E7FFD" w:rsidRPr="00DD338B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 xml:space="preserve">- результаты освоения </w:t>
      </w:r>
      <w:r w:rsidR="0030139D">
        <w:rPr>
          <w:rFonts w:ascii="Times New Roman" w:hAnsi="Times New Roman"/>
          <w:sz w:val="28"/>
          <w:szCs w:val="28"/>
          <w:lang w:val="ru-RU"/>
        </w:rPr>
        <w:t>дисциплины</w:t>
      </w:r>
      <w:r w:rsidRPr="00DD338B">
        <w:rPr>
          <w:rFonts w:ascii="Times New Roman" w:hAnsi="Times New Roman"/>
          <w:sz w:val="28"/>
          <w:szCs w:val="28"/>
          <w:lang w:val="ru-RU"/>
        </w:rPr>
        <w:t>, подлежащие проверке;</w:t>
      </w:r>
    </w:p>
    <w:p w14:paraId="61562444" w14:textId="7F4B2200" w:rsidR="009E7FFD" w:rsidRPr="00DD338B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DD338B">
        <w:rPr>
          <w:rFonts w:ascii="Times New Roman" w:hAnsi="Times New Roman"/>
          <w:sz w:val="28"/>
          <w:szCs w:val="28"/>
          <w:lang w:val="ru-RU"/>
        </w:rPr>
        <w:t>разноформатные</w:t>
      </w:r>
      <w:proofErr w:type="spellEnd"/>
      <w:r w:rsidRPr="00DD338B">
        <w:rPr>
          <w:rFonts w:ascii="Times New Roman" w:hAnsi="Times New Roman"/>
          <w:sz w:val="28"/>
          <w:szCs w:val="28"/>
          <w:lang w:val="ru-RU"/>
        </w:rPr>
        <w:t xml:space="preserve"> задания для текущей аттестации по </w:t>
      </w:r>
      <w:r w:rsidR="0030139D">
        <w:rPr>
          <w:rFonts w:ascii="Times New Roman" w:hAnsi="Times New Roman"/>
          <w:sz w:val="28"/>
          <w:szCs w:val="28"/>
          <w:lang w:val="ru-RU"/>
        </w:rPr>
        <w:t>дисциплине</w:t>
      </w:r>
      <w:r w:rsidRPr="00DD338B">
        <w:rPr>
          <w:rFonts w:ascii="Times New Roman" w:hAnsi="Times New Roman"/>
          <w:sz w:val="28"/>
          <w:szCs w:val="28"/>
          <w:lang w:val="ru-RU"/>
        </w:rPr>
        <w:t>;</w:t>
      </w:r>
    </w:p>
    <w:p w14:paraId="5376EB92" w14:textId="5CF38894" w:rsidR="009E7FFD" w:rsidRPr="00DD338B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>-</w:t>
      </w:r>
      <w:r w:rsidRPr="00CA7E57">
        <w:rPr>
          <w:rFonts w:ascii="Times New Roman" w:hAnsi="Times New Roman"/>
          <w:sz w:val="28"/>
          <w:szCs w:val="28"/>
        </w:rPr>
        <w:t> </w:t>
      </w:r>
      <w:proofErr w:type="spellStart"/>
      <w:r w:rsidRPr="00DD338B">
        <w:rPr>
          <w:rFonts w:ascii="Times New Roman" w:hAnsi="Times New Roman"/>
          <w:sz w:val="28"/>
          <w:szCs w:val="28"/>
          <w:lang w:val="ru-RU"/>
        </w:rPr>
        <w:t>разноформатные</w:t>
      </w:r>
      <w:proofErr w:type="spellEnd"/>
      <w:r w:rsidRPr="00DD338B">
        <w:rPr>
          <w:rFonts w:ascii="Times New Roman" w:hAnsi="Times New Roman"/>
          <w:sz w:val="28"/>
          <w:szCs w:val="28"/>
          <w:lang w:val="ru-RU"/>
        </w:rPr>
        <w:t xml:space="preserve"> задания для промежуточной аттестации по </w:t>
      </w:r>
      <w:r w:rsidR="0030139D">
        <w:rPr>
          <w:rFonts w:ascii="Times New Roman" w:hAnsi="Times New Roman"/>
          <w:sz w:val="28"/>
          <w:szCs w:val="28"/>
          <w:lang w:val="ru-RU"/>
        </w:rPr>
        <w:t>дисциплине</w:t>
      </w:r>
      <w:r w:rsidRPr="00DD338B">
        <w:rPr>
          <w:rFonts w:ascii="Times New Roman" w:hAnsi="Times New Roman"/>
          <w:sz w:val="28"/>
          <w:szCs w:val="28"/>
          <w:lang w:val="ru-RU"/>
        </w:rPr>
        <w:t>.</w:t>
      </w:r>
    </w:p>
    <w:p w14:paraId="1438292B" w14:textId="538AB6FD" w:rsidR="009E7FFD" w:rsidRPr="00CA7E57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CA7E57">
        <w:rPr>
          <w:rFonts w:ascii="Times New Roman" w:hAnsi="Times New Roman"/>
          <w:sz w:val="28"/>
          <w:szCs w:val="28"/>
          <w:lang w:val="ru-RU"/>
        </w:rPr>
        <w:t>Кроме оценочных заданий, ФО</w:t>
      </w:r>
      <w:r w:rsidR="00870360" w:rsidRPr="00CA7E57">
        <w:rPr>
          <w:rFonts w:ascii="Times New Roman" w:hAnsi="Times New Roman"/>
          <w:sz w:val="28"/>
          <w:szCs w:val="28"/>
          <w:lang w:val="ru-RU"/>
        </w:rPr>
        <w:t>М</w:t>
      </w:r>
      <w:r w:rsidRPr="00CA7E57">
        <w:rPr>
          <w:rFonts w:ascii="Times New Roman" w:hAnsi="Times New Roman"/>
          <w:sz w:val="28"/>
          <w:szCs w:val="28"/>
          <w:lang w:val="ru-RU"/>
        </w:rPr>
        <w:t xml:space="preserve"> включает эталоны ответов к некоторым заданиям, а к типовым – алгоритмы решения либо ориентировочную основу действий.</w:t>
      </w:r>
    </w:p>
    <w:p w14:paraId="1BAF771B" w14:textId="6200776A" w:rsidR="009E7FFD" w:rsidRPr="00CA7E57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 xml:space="preserve">Оценочные </w:t>
      </w:r>
      <w:r w:rsidR="00870360" w:rsidRPr="00DD338B">
        <w:rPr>
          <w:rFonts w:ascii="Times New Roman" w:hAnsi="Times New Roman"/>
          <w:sz w:val="28"/>
          <w:szCs w:val="28"/>
          <w:lang w:val="ru-RU"/>
        </w:rPr>
        <w:t xml:space="preserve">материалы </w:t>
      </w:r>
      <w:r w:rsidRPr="00DD338B">
        <w:rPr>
          <w:rFonts w:ascii="Times New Roman" w:hAnsi="Times New Roman"/>
          <w:sz w:val="28"/>
          <w:szCs w:val="28"/>
          <w:lang w:val="ru-RU"/>
        </w:rPr>
        <w:t>направлены на формирование планируемых результат</w:t>
      </w:r>
      <w:r w:rsidR="00870360" w:rsidRPr="00DD338B">
        <w:rPr>
          <w:rFonts w:ascii="Times New Roman" w:hAnsi="Times New Roman"/>
          <w:sz w:val="28"/>
          <w:szCs w:val="28"/>
          <w:lang w:val="ru-RU"/>
        </w:rPr>
        <w:t>ов и компетенций</w:t>
      </w:r>
      <w:r w:rsidRPr="00DD338B">
        <w:rPr>
          <w:rFonts w:ascii="Times New Roman" w:hAnsi="Times New Roman"/>
          <w:sz w:val="28"/>
          <w:szCs w:val="28"/>
          <w:lang w:val="ru-RU"/>
        </w:rPr>
        <w:t xml:space="preserve"> по указанной теме</w:t>
      </w:r>
      <w:r w:rsidR="00AD2C8A">
        <w:rPr>
          <w:rFonts w:ascii="Times New Roman" w:hAnsi="Times New Roman"/>
          <w:sz w:val="28"/>
          <w:szCs w:val="28"/>
          <w:lang w:val="ru-RU"/>
        </w:rPr>
        <w:t>, разделу</w:t>
      </w:r>
      <w:r w:rsidRPr="00DD338B">
        <w:rPr>
          <w:rFonts w:ascii="Times New Roman" w:hAnsi="Times New Roman"/>
          <w:sz w:val="28"/>
          <w:szCs w:val="28"/>
          <w:lang w:val="ru-RU"/>
        </w:rPr>
        <w:t xml:space="preserve"> в рабочей программе. </w:t>
      </w:r>
    </w:p>
    <w:p w14:paraId="507DCFA9" w14:textId="60960EEC" w:rsidR="005762A0" w:rsidRPr="00CA7E57" w:rsidRDefault="005762A0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"/>
        </w:rPr>
      </w:pPr>
      <w:r w:rsidRPr="00CA7E57">
        <w:rPr>
          <w:rFonts w:ascii="Times New Roman" w:hAnsi="Times New Roman"/>
          <w:sz w:val="28"/>
          <w:szCs w:val="28"/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</w:t>
      </w:r>
      <w:r w:rsidR="00870360" w:rsidRPr="00CA7E57">
        <w:rPr>
          <w:rFonts w:ascii="Times New Roman" w:hAnsi="Times New Roman"/>
          <w:sz w:val="28"/>
          <w:szCs w:val="28"/>
          <w:lang w:val="ru"/>
        </w:rPr>
        <w:t>занятий</w:t>
      </w:r>
      <w:r w:rsidRPr="00CA7E57">
        <w:rPr>
          <w:rFonts w:ascii="Times New Roman" w:hAnsi="Times New Roman"/>
          <w:sz w:val="28"/>
          <w:szCs w:val="28"/>
          <w:lang w:val="ru"/>
        </w:rPr>
        <w:t xml:space="preserve">, тестирования, а также выполнения обучающимися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</w:t>
      </w:r>
      <w:r w:rsidR="007E4EE9">
        <w:rPr>
          <w:rFonts w:ascii="Times New Roman" w:hAnsi="Times New Roman"/>
          <w:sz w:val="28"/>
          <w:szCs w:val="28"/>
          <w:lang w:val="ru"/>
        </w:rPr>
        <w:t>дисциплины</w:t>
      </w:r>
      <w:r w:rsidRPr="00CA7E57">
        <w:rPr>
          <w:rFonts w:ascii="Times New Roman" w:hAnsi="Times New Roman"/>
          <w:sz w:val="28"/>
          <w:szCs w:val="28"/>
          <w:lang w:val="ru"/>
        </w:rPr>
        <w:t xml:space="preserve">. </w:t>
      </w:r>
    </w:p>
    <w:p w14:paraId="69C814F0" w14:textId="7AEDBE1E" w:rsidR="00946D86" w:rsidRPr="00CA7E57" w:rsidRDefault="00946D86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"/>
        </w:rPr>
      </w:pPr>
      <w:r w:rsidRPr="00CA7E57">
        <w:rPr>
          <w:rFonts w:ascii="Times New Roman" w:hAnsi="Times New Roman"/>
          <w:sz w:val="28"/>
          <w:szCs w:val="28"/>
          <w:lang w:val="ru"/>
        </w:rPr>
        <w:t>Для проведения текущего контроля используются:</w:t>
      </w:r>
    </w:p>
    <w:p w14:paraId="0DA386E7" w14:textId="0D2E64DA" w:rsidR="00946D86" w:rsidRPr="00CA7E57" w:rsidRDefault="00946D86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"/>
        </w:rPr>
      </w:pPr>
      <w:r w:rsidRPr="00CA7E57">
        <w:rPr>
          <w:rFonts w:ascii="Times New Roman" w:hAnsi="Times New Roman"/>
          <w:sz w:val="28"/>
          <w:szCs w:val="28"/>
          <w:lang w:val="ru"/>
        </w:rPr>
        <w:t>-</w:t>
      </w:r>
      <w:r w:rsidR="0030139D">
        <w:rPr>
          <w:rFonts w:ascii="Times New Roman" w:hAnsi="Times New Roman"/>
          <w:sz w:val="28"/>
          <w:szCs w:val="28"/>
          <w:lang w:val="ru"/>
        </w:rPr>
        <w:t xml:space="preserve"> практические занятия;</w:t>
      </w:r>
    </w:p>
    <w:p w14:paraId="18629C17" w14:textId="044E7D9D" w:rsidR="00946D86" w:rsidRPr="00CA7E57" w:rsidRDefault="00946D86" w:rsidP="0030139D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"/>
        </w:rPr>
      </w:pPr>
      <w:r w:rsidRPr="00CA7E57">
        <w:rPr>
          <w:rFonts w:ascii="Times New Roman" w:hAnsi="Times New Roman"/>
          <w:sz w:val="28"/>
          <w:szCs w:val="28"/>
          <w:lang w:val="ru"/>
        </w:rPr>
        <w:t>-</w:t>
      </w:r>
      <w:r w:rsidR="0030139D">
        <w:rPr>
          <w:rFonts w:ascii="Times New Roman" w:hAnsi="Times New Roman"/>
          <w:sz w:val="28"/>
          <w:szCs w:val="28"/>
          <w:lang w:val="ru"/>
        </w:rPr>
        <w:t xml:space="preserve"> контрольные работы.</w:t>
      </w:r>
    </w:p>
    <w:p w14:paraId="01E1965C" w14:textId="5C5BADDD" w:rsidR="00CA7E57" w:rsidRDefault="00946D86" w:rsidP="00CA7E57">
      <w:pPr>
        <w:pStyle w:val="afd"/>
        <w:ind w:left="-567" w:firstLine="283"/>
        <w:jc w:val="both"/>
        <w:rPr>
          <w:rFonts w:ascii="Times New Roman" w:hAnsi="Times New Roman"/>
          <w:color w:val="FF0000"/>
          <w:kern w:val="2"/>
          <w:sz w:val="28"/>
          <w:szCs w:val="28"/>
          <w:lang w:val="ru-RU"/>
        </w:rPr>
      </w:pPr>
      <w:r w:rsidRPr="00CA7E57">
        <w:rPr>
          <w:rFonts w:ascii="Times New Roman" w:hAnsi="Times New Roman"/>
          <w:kern w:val="2"/>
          <w:sz w:val="28"/>
          <w:szCs w:val="28"/>
          <w:lang w:val="ru-RU"/>
        </w:rPr>
        <w:t xml:space="preserve">Периодичность текущего контроля определяется рабочей программой по </w:t>
      </w:r>
      <w:r w:rsidR="0030139D">
        <w:rPr>
          <w:rFonts w:ascii="Times New Roman" w:hAnsi="Times New Roman"/>
          <w:kern w:val="2"/>
          <w:sz w:val="28"/>
          <w:szCs w:val="28"/>
          <w:lang w:val="ru-RU"/>
        </w:rPr>
        <w:t>дисциплине после окончания каждого раздела.</w:t>
      </w:r>
    </w:p>
    <w:p w14:paraId="0B2D7B75" w14:textId="753002F2" w:rsidR="00CA7E57" w:rsidRPr="00CA7E57" w:rsidRDefault="00CA7E57" w:rsidP="00CA7E57">
      <w:pPr>
        <w:pStyle w:val="afd"/>
        <w:ind w:left="-567" w:firstLine="283"/>
        <w:jc w:val="both"/>
        <w:rPr>
          <w:rFonts w:ascii="Times New Roman" w:hAnsi="Times New Roman"/>
          <w:color w:val="FF0000"/>
          <w:kern w:val="2"/>
          <w:sz w:val="36"/>
          <w:szCs w:val="36"/>
          <w:lang w:val="ru-RU"/>
        </w:rPr>
      </w:pPr>
      <w:r w:rsidRPr="00D8318E">
        <w:rPr>
          <w:rFonts w:ascii="Times New Roman" w:hAnsi="Times New Roman"/>
          <w:sz w:val="28"/>
          <w:szCs w:val="28"/>
          <w:lang w:val="ru-RU"/>
        </w:rPr>
        <w:t xml:space="preserve">Для сдачи экзамена студенту необходимо выполнить </w:t>
      </w:r>
      <w:r w:rsidR="00BB586D">
        <w:rPr>
          <w:rFonts w:ascii="Times New Roman" w:hAnsi="Times New Roman"/>
          <w:sz w:val="28"/>
          <w:szCs w:val="28"/>
          <w:lang w:val="ru-RU"/>
        </w:rPr>
        <w:t xml:space="preserve">6 </w:t>
      </w:r>
      <w:r w:rsidRPr="00D8318E">
        <w:rPr>
          <w:rFonts w:ascii="Times New Roman" w:hAnsi="Times New Roman"/>
          <w:sz w:val="28"/>
          <w:szCs w:val="28"/>
          <w:lang w:val="ru-RU"/>
        </w:rPr>
        <w:t>контрольных работ</w:t>
      </w:r>
      <w:r w:rsidR="00BB586D">
        <w:rPr>
          <w:rFonts w:ascii="Times New Roman" w:hAnsi="Times New Roman"/>
          <w:sz w:val="28"/>
          <w:szCs w:val="28"/>
          <w:lang w:val="ru-RU"/>
        </w:rPr>
        <w:t xml:space="preserve"> и 14 практических занятий</w:t>
      </w:r>
      <w:r w:rsidRPr="00D8318E">
        <w:rPr>
          <w:rFonts w:ascii="Times New Roman" w:hAnsi="Times New Roman"/>
          <w:sz w:val="28"/>
          <w:szCs w:val="28"/>
          <w:lang w:val="ru-RU"/>
        </w:rPr>
        <w:t>.</w:t>
      </w:r>
    </w:p>
    <w:p w14:paraId="2AFA3DA4" w14:textId="4DEDE83D" w:rsidR="009622A6" w:rsidRPr="00BB586D" w:rsidRDefault="00D8318E" w:rsidP="00BB586D">
      <w:pPr>
        <w:tabs>
          <w:tab w:val="left" w:pos="567"/>
          <w:tab w:val="left" w:pos="8039"/>
        </w:tabs>
        <w:suppressAutoHyphens/>
        <w:ind w:left="-426" w:firstLine="142"/>
        <w:jc w:val="both"/>
        <w:rPr>
          <w:sz w:val="28"/>
          <w:szCs w:val="28"/>
        </w:rPr>
      </w:pPr>
      <w:commentRangeStart w:id="3"/>
      <w:r w:rsidRPr="00D8318E">
        <w:rPr>
          <w:sz w:val="28"/>
          <w:szCs w:val="28"/>
        </w:rPr>
        <w:t>Промежуточная аттестация проводится в форме экзамена.</w:t>
      </w:r>
      <w:commentRangeEnd w:id="3"/>
      <w:r w:rsidR="00AD2C8A">
        <w:rPr>
          <w:rStyle w:val="aff"/>
        </w:rPr>
        <w:commentReference w:id="3"/>
      </w:r>
    </w:p>
    <w:p w14:paraId="05890281" w14:textId="77777777" w:rsidR="009622A6" w:rsidRDefault="009622A6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9962392" w14:textId="3AF33C69" w:rsidR="00CA7E57" w:rsidRDefault="00CA7E57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061503A" w14:textId="504F90DE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7757FA6" w14:textId="11AEC578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8DA4EFA" w14:textId="6A14CA79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AA87553" w14:textId="6BA9C42C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AD7AFB6" w14:textId="6F7CD053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251000F" w14:textId="187BF553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67F3BA1" w14:textId="3A1F7E75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54328B7" w14:textId="41A36D16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59CAF2C" w14:textId="77777777" w:rsidR="007E4EE9" w:rsidRDefault="007E4EE9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560436B" w14:textId="77777777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AF50D5A" w14:textId="20F8822A" w:rsidR="00CA7E57" w:rsidRPr="00CA7E57" w:rsidRDefault="00CA7E57" w:rsidP="00323E11">
      <w:pPr>
        <w:pStyle w:val="afd"/>
        <w:numPr>
          <w:ilvl w:val="0"/>
          <w:numId w:val="3"/>
        </w:num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A7E57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Планируемые результаты освоения учебно</w:t>
      </w:r>
      <w:r w:rsidR="00BB586D">
        <w:rPr>
          <w:rFonts w:ascii="Times New Roman" w:hAnsi="Times New Roman"/>
          <w:b/>
          <w:bCs/>
          <w:sz w:val="28"/>
          <w:szCs w:val="28"/>
          <w:lang w:val="ru-RU"/>
        </w:rPr>
        <w:t>й дисциплины</w:t>
      </w:r>
    </w:p>
    <w:p w14:paraId="2303A9F1" w14:textId="7B0ACEEA" w:rsidR="00D5229F" w:rsidRPr="00D5229F" w:rsidRDefault="00D5229F" w:rsidP="00CA7E57">
      <w:pPr>
        <w:pStyle w:val="afd"/>
        <w:ind w:left="-567"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D5229F">
        <w:rPr>
          <w:rFonts w:ascii="Times New Roman" w:hAnsi="Times New Roman"/>
          <w:sz w:val="24"/>
          <w:szCs w:val="24"/>
          <w:lang w:val="ru-RU"/>
        </w:rPr>
        <w:t xml:space="preserve">В результате освоения </w:t>
      </w:r>
      <w:r w:rsidR="00BB586D">
        <w:rPr>
          <w:rFonts w:ascii="Times New Roman" w:hAnsi="Times New Roman"/>
          <w:sz w:val="24"/>
          <w:szCs w:val="24"/>
          <w:lang w:val="ru-RU"/>
        </w:rPr>
        <w:t xml:space="preserve">учебной дисциплины </w:t>
      </w:r>
      <w:r w:rsidR="007E4EE9" w:rsidRPr="007E4EE9">
        <w:rPr>
          <w:rFonts w:ascii="Times New Roman" w:hAnsi="Times New Roman"/>
          <w:sz w:val="24"/>
          <w:szCs w:val="24"/>
          <w:lang w:val="ru-RU"/>
        </w:rPr>
        <w:t>ОП.08 Геодезия</w:t>
      </w:r>
      <w:r w:rsidR="00BB586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5229F">
        <w:rPr>
          <w:rFonts w:ascii="Times New Roman" w:hAnsi="Times New Roman"/>
          <w:sz w:val="24"/>
          <w:szCs w:val="24"/>
          <w:lang w:val="ru-RU"/>
        </w:rPr>
        <w:t xml:space="preserve">в соответствии с ФГОС СПО и на основе ФГОС СОО, </w:t>
      </w:r>
      <w:r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следующие знания, умения, общие компетенции и личностные результаты:</w:t>
      </w:r>
    </w:p>
    <w:p w14:paraId="4FD702A1" w14:textId="77777777" w:rsidR="007E4EE9" w:rsidRDefault="007E4EE9" w:rsidP="00CA7E57">
      <w:pPr>
        <w:rPr>
          <w:b/>
        </w:rPr>
      </w:pPr>
    </w:p>
    <w:p w14:paraId="10385370" w14:textId="77777777" w:rsidR="007E4EE9" w:rsidRDefault="008721C6" w:rsidP="00CA7E57">
      <w:pPr>
        <w:rPr>
          <w:b/>
        </w:rPr>
      </w:pPr>
      <w:r w:rsidRPr="000712B8">
        <w:rPr>
          <w:b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3569"/>
        <w:gridCol w:w="3544"/>
        <w:gridCol w:w="1269"/>
      </w:tblGrid>
      <w:tr w:rsidR="007E4EE9" w:rsidRPr="00C56902" w14:paraId="0749D7CF" w14:textId="77777777" w:rsidTr="007E4EE9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5A808" w14:textId="77777777" w:rsidR="007E4EE9" w:rsidRPr="00C56902" w:rsidRDefault="007E4EE9" w:rsidP="007E4EE9">
            <w:pPr>
              <w:jc w:val="center"/>
              <w:rPr>
                <w:b/>
                <w:color w:val="000000"/>
                <w:szCs w:val="20"/>
              </w:rPr>
            </w:pPr>
            <w:r w:rsidRPr="00C56902">
              <w:rPr>
                <w:b/>
                <w:color w:val="000000"/>
                <w:szCs w:val="20"/>
              </w:rPr>
              <w:t>Код ОК,</w:t>
            </w:r>
          </w:p>
          <w:p w14:paraId="146C2B87" w14:textId="77777777" w:rsidR="007E4EE9" w:rsidRPr="00C56902" w:rsidRDefault="007E4EE9" w:rsidP="007E4EE9">
            <w:pPr>
              <w:jc w:val="center"/>
              <w:rPr>
                <w:b/>
                <w:color w:val="000000"/>
                <w:szCs w:val="20"/>
              </w:rPr>
            </w:pPr>
            <w:r w:rsidRPr="00C56902">
              <w:rPr>
                <w:b/>
                <w:color w:val="000000"/>
                <w:szCs w:val="20"/>
              </w:rPr>
              <w:t>ПК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E8DBF" w14:textId="77777777" w:rsidR="007E4EE9" w:rsidRPr="00C56902" w:rsidRDefault="007E4EE9" w:rsidP="007E4EE9">
            <w:pPr>
              <w:jc w:val="center"/>
              <w:rPr>
                <w:color w:val="000000"/>
                <w:szCs w:val="20"/>
              </w:rPr>
            </w:pPr>
            <w:r w:rsidRPr="00C56902">
              <w:rPr>
                <w:b/>
                <w:color w:val="000000"/>
                <w:szCs w:val="20"/>
              </w:rPr>
              <w:t>Уметь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09899" w14:textId="77777777" w:rsidR="007E4EE9" w:rsidRPr="00C56902" w:rsidRDefault="007E4EE9" w:rsidP="007E4EE9">
            <w:pPr>
              <w:jc w:val="center"/>
              <w:rPr>
                <w:b/>
                <w:color w:val="000000"/>
                <w:szCs w:val="20"/>
              </w:rPr>
            </w:pPr>
            <w:r w:rsidRPr="00C56902">
              <w:rPr>
                <w:b/>
                <w:color w:val="000000"/>
                <w:szCs w:val="20"/>
              </w:rPr>
              <w:t>Знать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B18F9" w14:textId="77777777" w:rsidR="007E4EE9" w:rsidRPr="00C56902" w:rsidRDefault="007E4EE9" w:rsidP="007E4EE9">
            <w:pPr>
              <w:jc w:val="center"/>
              <w:rPr>
                <w:b/>
                <w:color w:val="000000"/>
                <w:szCs w:val="20"/>
              </w:rPr>
            </w:pPr>
            <w:r w:rsidRPr="00C56902">
              <w:rPr>
                <w:b/>
                <w:color w:val="000000"/>
                <w:szCs w:val="20"/>
              </w:rPr>
              <w:t>Владеть навыками</w:t>
            </w:r>
          </w:p>
        </w:tc>
      </w:tr>
      <w:tr w:rsidR="007E4EE9" w:rsidRPr="00C56902" w14:paraId="3C0DABEA" w14:textId="77777777" w:rsidTr="007E4EE9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8E163" w14:textId="77777777" w:rsidR="007E4EE9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ОК 01.</w:t>
            </w:r>
          </w:p>
          <w:p w14:paraId="1F1B6DDB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22AB2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CDB16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1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DAE89" w14:textId="77777777" w:rsidR="007E4EE9" w:rsidRPr="00C56902" w:rsidRDefault="007E4EE9" w:rsidP="007E4EE9">
            <w:pPr>
              <w:jc w:val="center"/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-</w:t>
            </w:r>
          </w:p>
        </w:tc>
      </w:tr>
      <w:tr w:rsidR="007E4EE9" w:rsidRPr="00C56902" w14:paraId="3D9393F1" w14:textId="77777777" w:rsidTr="007E4EE9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90A4B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CDABA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FF898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1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0D622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7E4EE9" w:rsidRPr="00C56902" w14:paraId="682F86A3" w14:textId="77777777" w:rsidTr="007E4EE9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F6A3A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B1F91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6D81E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1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DB397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7E4EE9" w:rsidRPr="00C56902" w14:paraId="3B6176EB" w14:textId="77777777" w:rsidTr="007E4EE9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D12CE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7186A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08177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методы работы в профессиональной и смежных сферах</w:t>
            </w:r>
          </w:p>
        </w:tc>
        <w:tc>
          <w:tcPr>
            <w:tcW w:w="1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36C60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7E4EE9" w:rsidRPr="00C56902" w14:paraId="250AD4AC" w14:textId="77777777" w:rsidTr="007E4EE9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BD942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A822F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10A4E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54C3E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7E4EE9" w:rsidRPr="00C56902" w14:paraId="4BBA3513" w14:textId="77777777" w:rsidTr="007E4EE9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D7E69" w14:textId="77777777" w:rsidR="007E4EE9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ОК 02.</w:t>
            </w:r>
          </w:p>
          <w:p w14:paraId="6E375743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>
              <w:t>Использовать современные средства поиска, анализа и интерпретации информации, и информационные технологии для выполнения задач професси</w:t>
            </w:r>
            <w:r>
              <w:lastRenderedPageBreak/>
              <w:t>ональной деятельности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B8C5D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lastRenderedPageBreak/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4C2B3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номенклатура информационных источников, применяемых в профессиональной деятельности</w:t>
            </w:r>
          </w:p>
        </w:tc>
        <w:tc>
          <w:tcPr>
            <w:tcW w:w="1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E0A9F" w14:textId="77777777" w:rsidR="007E4EE9" w:rsidRPr="00C56902" w:rsidRDefault="007E4EE9" w:rsidP="007E4EE9">
            <w:pPr>
              <w:jc w:val="center"/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-</w:t>
            </w:r>
          </w:p>
        </w:tc>
      </w:tr>
      <w:tr w:rsidR="007E4EE9" w:rsidRPr="00C56902" w14:paraId="629039B1" w14:textId="77777777" w:rsidTr="007E4EE9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30666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9517E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831D5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приемы структурирования информации</w:t>
            </w:r>
          </w:p>
        </w:tc>
        <w:tc>
          <w:tcPr>
            <w:tcW w:w="1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C70CC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7E4EE9" w:rsidRPr="00C56902" w14:paraId="6A0C0AD3" w14:textId="77777777" w:rsidTr="007E4EE9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2379B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1C43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оценивать практическую значимость результатов поиска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4FFD8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формат оформления результатов поиска информации</w:t>
            </w:r>
          </w:p>
        </w:tc>
        <w:tc>
          <w:tcPr>
            <w:tcW w:w="1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E294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7E4EE9" w:rsidRPr="00C56902" w14:paraId="1A75DBD6" w14:textId="77777777" w:rsidTr="007E4EE9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8304B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19FD0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CBE0F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 xml:space="preserve">современные средства и устройства информатизации, порядок их применения и </w:t>
            </w:r>
          </w:p>
        </w:tc>
        <w:tc>
          <w:tcPr>
            <w:tcW w:w="1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43AF0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7E4EE9" w:rsidRPr="00C56902" w14:paraId="5EA12F77" w14:textId="77777777" w:rsidTr="007E4EE9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F61A2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142DE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 xml:space="preserve">использовать современное программное обеспечение в </w:t>
            </w:r>
            <w:r w:rsidRPr="00C56902">
              <w:rPr>
                <w:color w:val="000000"/>
                <w:szCs w:val="20"/>
              </w:rPr>
              <w:lastRenderedPageBreak/>
              <w:t>профессиональной деятельности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F0F46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lastRenderedPageBreak/>
              <w:t xml:space="preserve">программное обеспечение в профессиональной </w:t>
            </w:r>
            <w:r w:rsidRPr="00C56902">
              <w:rPr>
                <w:color w:val="000000"/>
                <w:szCs w:val="20"/>
              </w:rPr>
              <w:lastRenderedPageBreak/>
              <w:t>деятельности, в том числе цифровые средства</w:t>
            </w:r>
          </w:p>
        </w:tc>
        <w:tc>
          <w:tcPr>
            <w:tcW w:w="1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9B4FD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7E4EE9" w:rsidRPr="00C56902" w14:paraId="3763AD1E" w14:textId="77777777" w:rsidTr="007E4EE9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6D519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A1D5C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5473D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</w:p>
        </w:tc>
        <w:tc>
          <w:tcPr>
            <w:tcW w:w="1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AA974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7E4EE9" w:rsidRPr="00C56902" w14:paraId="4520A838" w14:textId="77777777" w:rsidTr="007E4EE9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539E9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ПК 1.3.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B433D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выполнять трассирование по картам, проектировать продольные и поперечные профили, выбирать оптимальный вариант железнодорожной линии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F395A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специализированные автоматизированные системы для проектирования продольных и поперечных профилей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80265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разбивки трассы, закрепления точек на местности</w:t>
            </w:r>
          </w:p>
        </w:tc>
      </w:tr>
      <w:tr w:rsidR="007E4EE9" w:rsidRPr="00C56902" w14:paraId="76D4E5C7" w14:textId="77777777" w:rsidTr="007E4EE9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249C8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5448A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выполнять продольные и поперечные профили в специализированных автоматизированных системах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33588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правила трассирования и проектирования железных дорог, требования, предъявляемые к ним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95C41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</w:p>
        </w:tc>
      </w:tr>
      <w:tr w:rsidR="007E4EE9" w:rsidRPr="00C56902" w14:paraId="245A78DA" w14:textId="77777777" w:rsidTr="007E4EE9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FFE06" w14:textId="77777777" w:rsidR="007E4EE9" w:rsidRPr="00C56902" w:rsidRDefault="007E4EE9" w:rsidP="007E4EE9">
            <w:pPr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11A67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  <w:r w:rsidRPr="00C56902">
              <w:rPr>
                <w:color w:val="000000"/>
                <w:szCs w:val="20"/>
              </w:rPr>
              <w:t>выполнять разбивочные работы, вести геодезический контроль на изысканиях и различных этапах строительства железных дорог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E9C50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F7A0E" w14:textId="77777777" w:rsidR="007E4EE9" w:rsidRPr="00C56902" w:rsidRDefault="007E4EE9" w:rsidP="007E4EE9">
            <w:pPr>
              <w:rPr>
                <w:color w:val="000000"/>
                <w:szCs w:val="20"/>
              </w:rPr>
            </w:pPr>
          </w:p>
        </w:tc>
      </w:tr>
    </w:tbl>
    <w:p w14:paraId="5F752D39" w14:textId="37AD58E6" w:rsidR="006C2A1F" w:rsidRDefault="006C2A1F" w:rsidP="00CA7E57">
      <w:pPr>
        <w:rPr>
          <w:b/>
        </w:rPr>
      </w:pPr>
    </w:p>
    <w:tbl>
      <w:tblPr>
        <w:tblpPr w:leftFromText="180" w:rightFromText="180" w:bottomFromText="200" w:vertAnchor="text" w:horzAnchor="margin" w:tblpX="-452" w:tblpY="353"/>
        <w:tblW w:w="10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111"/>
        <w:gridCol w:w="3118"/>
        <w:gridCol w:w="8"/>
      </w:tblGrid>
      <w:tr w:rsidR="004574DF" w14:paraId="09285A0D" w14:textId="3C176E61" w:rsidTr="004574DF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BEBF" w14:textId="5FCFE7EC" w:rsidR="004574DF" w:rsidRDefault="004574DF" w:rsidP="004574D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</w:t>
            </w:r>
            <w:r w:rsidR="007E4EE9">
              <w:rPr>
                <w:rFonts w:ascii="Times New Roman" w:hAnsi="Times New Roman"/>
                <w:b/>
                <w:sz w:val="24"/>
                <w:szCs w:val="24"/>
              </w:rPr>
              <w:t>й дисциплины</w:t>
            </w:r>
          </w:p>
        </w:tc>
        <w:tc>
          <w:tcPr>
            <w:tcW w:w="7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7377" w14:textId="01946A38" w:rsidR="004574DF" w:rsidRDefault="004574DF" w:rsidP="00AD2C8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4574DF" w14:paraId="2E262D43" w14:textId="4C8C5CB6" w:rsidTr="004574DF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5294" w14:textId="77777777" w:rsidR="004574DF" w:rsidRDefault="004574DF" w:rsidP="004574D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7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D7E6" w14:textId="77777777" w:rsidR="004574DF" w:rsidRDefault="004574DF" w:rsidP="004574DF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574DF" w14:paraId="15D6F8A9" w14:textId="77777777" w:rsidTr="004574DF">
        <w:trPr>
          <w:gridAfter w:val="1"/>
          <w:wAfter w:w="8" w:type="dxa"/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26B4" w14:textId="77777777" w:rsidR="004574DF" w:rsidRDefault="004574DF" w:rsidP="004574D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862E" w14:textId="77777777" w:rsidR="004574DF" w:rsidRDefault="004574DF" w:rsidP="004574D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74CB" w14:textId="439D38AF" w:rsidR="004574DF" w:rsidRDefault="004574DF" w:rsidP="004574D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Проверяемые З</w:t>
            </w:r>
            <w:r w:rsidR="00AD2C8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У, ОК, ПК, практический опыт, практические навыки</w:t>
            </w:r>
          </w:p>
        </w:tc>
      </w:tr>
      <w:tr w:rsidR="004574DF" w14:paraId="3E59897C" w14:textId="77777777" w:rsidTr="00863DF4">
        <w:trPr>
          <w:gridAfter w:val="1"/>
          <w:wAfter w:w="8" w:type="dxa"/>
          <w:trHeight w:val="923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338C" w14:textId="77777777" w:rsidR="004574DF" w:rsidRDefault="004574DF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  <w:p w14:paraId="02DC7EFE" w14:textId="6151E87D" w:rsidR="004574DF" w:rsidRDefault="00BB586D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4" w:name="_Hlk212216614"/>
            <w:r w:rsidRPr="00BB586D">
              <w:rPr>
                <w:rFonts w:ascii="Times New Roman" w:hAnsi="Times New Roman"/>
                <w:bCs/>
                <w:sz w:val="24"/>
                <w:szCs w:val="24"/>
              </w:rPr>
              <w:t>Основные понятия строительного материаловедения</w:t>
            </w:r>
            <w:bookmarkEnd w:id="4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96EF" w14:textId="73F7ACCD" w:rsidR="004574DF" w:rsidRDefault="004574DF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commentRangeStart w:id="5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Контрольная работа №1 </w:t>
            </w:r>
            <w:commentRangeEnd w:id="5"/>
            <w:r w:rsidR="00AD2C8A">
              <w:rPr>
                <w:rStyle w:val="aff"/>
                <w:rFonts w:ascii="Times New Roman" w:eastAsia="Times New Roman" w:hAnsi="Times New Roman"/>
                <w:lang w:eastAsia="ru-RU"/>
              </w:rPr>
              <w:commentReference w:id="5"/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="00BB586D" w:rsidRPr="00BB586D">
              <w:rPr>
                <w:rFonts w:ascii="Times New Roman" w:hAnsi="Times New Roman"/>
                <w:bCs/>
                <w:sz w:val="24"/>
                <w:szCs w:val="24"/>
              </w:rPr>
              <w:t>Основные понятия строительного материаловедения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5861" w14:textId="6AF17E6D" w:rsidR="004574DF" w:rsidRPr="00271234" w:rsidRDefault="004574DF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bookmarkStart w:id="6" w:name="_Hlk212216585"/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4FE53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.65pt;height:16.65pt" o:ole="">
                  <v:imagedata r:id="rId11" o:title=""/>
                </v:shape>
                <o:OLEObject Type="Embed" ProgID="Equation.3" ShapeID="_x0000_i1025" DrawAspect="Content" ObjectID="_1822835330" r:id="rId12"/>
              </w:object>
            </w:r>
            <w:proofErr w:type="gramStart"/>
            <w:r w:rsidR="0027123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 </w:t>
            </w:r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proofErr w:type="gramEnd"/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36858EF3">
                <v:shape id="_x0000_i1026" type="#_x0000_t75" style="width:4.65pt;height:16.65pt" o:ole="">
                  <v:imagedata r:id="rId13" o:title=""/>
                </v:shape>
                <o:OLEObject Type="Embed" ProgID="Equation.3" ShapeID="_x0000_i1026" DrawAspect="Content" ObjectID="_1822835331" r:id="rId14"/>
              </w:object>
            </w:r>
            <w:r w:rsidR="00271234"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  <w:r w:rsidR="00271234" w:rsidRPr="00271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71234" w:rsidRPr="00271234">
              <w:rPr>
                <w:rFonts w:ascii="Times New Roman" w:hAnsi="Times New Roman"/>
                <w:bCs/>
                <w:iCs/>
                <w:sz w:val="24"/>
                <w:szCs w:val="24"/>
              </w:rPr>
              <w:t>ОК-01, ОК-02, ПК-</w:t>
            </w:r>
            <w:r w:rsidR="007E4EE9">
              <w:rPr>
                <w:rFonts w:ascii="Times New Roman" w:hAnsi="Times New Roman"/>
                <w:bCs/>
                <w:iCs/>
                <w:sz w:val="24"/>
                <w:szCs w:val="24"/>
              </w:rPr>
              <w:t>1.3</w:t>
            </w:r>
            <w:r w:rsidR="00271234" w:rsidRPr="00271234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bookmarkEnd w:id="6"/>
          </w:p>
        </w:tc>
      </w:tr>
      <w:tr w:rsidR="00271234" w14:paraId="47BA86F8" w14:textId="77777777" w:rsidTr="00863DF4">
        <w:trPr>
          <w:gridAfter w:val="1"/>
          <w:wAfter w:w="8" w:type="dxa"/>
          <w:trHeight w:val="797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273A" w14:textId="77777777" w:rsidR="00271234" w:rsidRDefault="00271234" w:rsidP="0027123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612F" w14:textId="77777777" w:rsidR="00271234" w:rsidRPr="00BB586D" w:rsidRDefault="00271234" w:rsidP="00271234">
            <w:pPr>
              <w:rPr>
                <w:iCs/>
              </w:rPr>
            </w:pPr>
            <w:r w:rsidRPr="00BB586D">
              <w:rPr>
                <w:iCs/>
              </w:rPr>
              <w:t>Практическое занятие 1</w:t>
            </w:r>
          </w:p>
          <w:p w14:paraId="637992FE" w14:textId="5718FD0C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B586D">
              <w:rPr>
                <w:rFonts w:ascii="Times New Roman" w:hAnsi="Times New Roman"/>
                <w:iCs/>
                <w:sz w:val="24"/>
                <w:szCs w:val="24"/>
              </w:rPr>
              <w:t>Определение строительных материалов согласно ГОСТам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253A" w14:textId="5914E230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1756B90F">
                <v:shape id="_x0000_i1027" type="#_x0000_t75" style="width:4.65pt;height:16.65pt" o:ole="">
                  <v:imagedata r:id="rId13" o:title=""/>
                </v:shape>
                <o:OLEObject Type="Embed" ProgID="Equation.3" ShapeID="_x0000_i1027" DrawAspect="Content" ObjectID="_1822835332" r:id="rId15"/>
              </w:object>
            </w:r>
            <w:r w:rsidR="00863DF4">
              <w:rPr>
                <w:bCs/>
                <w:i/>
              </w:rPr>
              <w:t>,</w:t>
            </w:r>
            <w:r w:rsidRPr="00271234">
              <w:t xml:space="preserve"> ОК-01, ОК-02, ПК-</w:t>
            </w:r>
            <w:r w:rsidR="007E4EE9">
              <w:t>1.</w:t>
            </w:r>
            <w:r w:rsidRPr="00271234">
              <w:t>3.</w:t>
            </w:r>
          </w:p>
          <w:p w14:paraId="4A08F995" w14:textId="7D5DECEA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12FAE2B5" w14:textId="77777777" w:rsidTr="00863DF4">
        <w:trPr>
          <w:gridAfter w:val="1"/>
          <w:wAfter w:w="8" w:type="dxa"/>
          <w:trHeight w:val="657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D8AF4F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</w:p>
          <w:p w14:paraId="68CA5405" w14:textId="63DC342D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B586D">
              <w:rPr>
                <w:rFonts w:ascii="Times New Roman" w:hAnsi="Times New Roman"/>
                <w:sz w:val="24"/>
                <w:szCs w:val="24"/>
              </w:rPr>
              <w:t>Природные материалы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3A5B" w14:textId="07D93341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B586D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</w:t>
            </w:r>
            <w:proofErr w:type="gramStart"/>
            <w:r w:rsidRPr="00BB586D">
              <w:rPr>
                <w:rFonts w:ascii="Times New Roman" w:hAnsi="Times New Roman"/>
                <w:iCs/>
                <w:sz w:val="24"/>
                <w:szCs w:val="24"/>
              </w:rPr>
              <w:t>2  по</w:t>
            </w:r>
            <w:proofErr w:type="gramEnd"/>
            <w:r w:rsidRPr="00BB586D">
              <w:rPr>
                <w:rFonts w:ascii="Times New Roman" w:hAnsi="Times New Roman"/>
                <w:iCs/>
                <w:sz w:val="24"/>
                <w:szCs w:val="24"/>
              </w:rPr>
              <w:t xml:space="preserve"> разделу: «Природные материалы»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49E7" w14:textId="68DB2AD5" w:rsidR="00271234" w:rsidRPr="00863DF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246B9D79">
                <v:shape id="_x0000_i1028" type="#_x0000_t75" style="width:4.65pt;height:16.65pt" o:ole="">
                  <v:imagedata r:id="rId11" o:title=""/>
                </v:shape>
                <o:OLEObject Type="Embed" ProgID="Equation.3" ShapeID="_x0000_i1028" DrawAspect="Content" ObjectID="_1822835333" r:id="rId16"/>
              </w:object>
            </w:r>
            <w:proofErr w:type="gramStart"/>
            <w:r w:rsidR="00863DF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 </w:t>
            </w:r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proofErr w:type="gramEnd"/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393EC403">
                <v:shape id="_x0000_i1029" type="#_x0000_t75" style="width:4.65pt;height:16.65pt" o:ole="">
                  <v:imagedata r:id="rId13" o:title=""/>
                </v:shape>
                <o:OLEObject Type="Embed" ProgID="Equation.3" ShapeID="_x0000_i1029" DrawAspect="Content" ObjectID="_1822835334" r:id="rId17"/>
              </w:object>
            </w:r>
            <w:r w:rsidR="00863D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271234">
              <w:rPr>
                <w:rFonts w:ascii="Times New Roman" w:hAnsi="Times New Roman"/>
                <w:bCs/>
                <w:iCs/>
                <w:sz w:val="24"/>
                <w:szCs w:val="24"/>
              </w:rPr>
              <w:t>ОК-01, ОК-02, ПК-</w:t>
            </w:r>
            <w:r w:rsidR="007E4EE9">
              <w:rPr>
                <w:rFonts w:ascii="Times New Roman" w:hAnsi="Times New Roman"/>
                <w:bCs/>
                <w:iCs/>
                <w:sz w:val="24"/>
                <w:szCs w:val="24"/>
              </w:rPr>
              <w:t>1.</w:t>
            </w:r>
            <w:r w:rsidRPr="00271234">
              <w:rPr>
                <w:rFonts w:ascii="Times New Roman" w:hAnsi="Times New Roman"/>
                <w:bCs/>
                <w:iCs/>
                <w:sz w:val="24"/>
                <w:szCs w:val="24"/>
              </w:rPr>
              <w:t>3.</w:t>
            </w:r>
          </w:p>
        </w:tc>
      </w:tr>
      <w:tr w:rsidR="00271234" w14:paraId="67F39AFD" w14:textId="77777777" w:rsidTr="00863DF4">
        <w:trPr>
          <w:gridAfter w:val="1"/>
          <w:wAfter w:w="8" w:type="dxa"/>
          <w:trHeight w:val="617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53A3A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8994" w14:textId="77777777" w:rsidR="00271234" w:rsidRPr="00BB586D" w:rsidRDefault="00271234" w:rsidP="00271234">
            <w:pPr>
              <w:rPr>
                <w:iCs/>
              </w:rPr>
            </w:pPr>
            <w:r w:rsidRPr="00BB586D">
              <w:rPr>
                <w:iCs/>
              </w:rPr>
              <w:t>Практическое занятие 2</w:t>
            </w:r>
          </w:p>
          <w:p w14:paraId="4F67883A" w14:textId="5378A20C" w:rsidR="00271234" w:rsidRPr="00BB586D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B586D">
              <w:rPr>
                <w:rFonts w:ascii="Times New Roman" w:hAnsi="Times New Roman"/>
                <w:iCs/>
                <w:sz w:val="24"/>
                <w:szCs w:val="24"/>
              </w:rPr>
              <w:t>Определение горных пород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CC2B" w14:textId="1B972717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1A2CD714">
                <v:shape id="_x0000_i1030" type="#_x0000_t75" style="width:4.65pt;height:16.65pt" o:ole="">
                  <v:imagedata r:id="rId13" o:title=""/>
                </v:shape>
                <o:OLEObject Type="Embed" ProgID="Equation.3" ShapeID="_x0000_i1030" DrawAspect="Content" ObjectID="_1822835335" r:id="rId18"/>
              </w:object>
            </w:r>
            <w:r w:rsidRPr="00271234">
              <w:t xml:space="preserve"> ОК-01, ОК-02, ПК-</w:t>
            </w:r>
            <w:r w:rsidR="007E4EE9">
              <w:t>1.</w:t>
            </w:r>
            <w:r w:rsidRPr="00271234">
              <w:t>3.</w:t>
            </w:r>
          </w:p>
          <w:p w14:paraId="51E20C02" w14:textId="6360F892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30181A0E" w14:textId="77777777" w:rsidTr="00B549D6">
        <w:trPr>
          <w:gridAfter w:val="1"/>
          <w:wAfter w:w="8" w:type="dxa"/>
          <w:trHeight w:val="1119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EC3E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E2FC" w14:textId="77777777" w:rsidR="00271234" w:rsidRPr="00BB586D" w:rsidRDefault="00271234" w:rsidP="00271234">
            <w:pPr>
              <w:rPr>
                <w:iCs/>
              </w:rPr>
            </w:pPr>
            <w:r w:rsidRPr="00BB586D">
              <w:rPr>
                <w:iCs/>
              </w:rPr>
              <w:t>Практическое занятие 3</w:t>
            </w:r>
          </w:p>
          <w:p w14:paraId="343AC637" w14:textId="28E2D2A9" w:rsidR="00271234" w:rsidRPr="00BB586D" w:rsidRDefault="00271234" w:rsidP="00271234">
            <w:pPr>
              <w:rPr>
                <w:iCs/>
              </w:rPr>
            </w:pPr>
            <w:r w:rsidRPr="00BB586D">
              <w:rPr>
                <w:iCs/>
              </w:rPr>
              <w:t>Технико-экономическое обоснование выбора древесины для железнодорожных шпал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570D" w14:textId="0E932B4B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6FB50A41">
                <v:shape id="_x0000_i1031" type="#_x0000_t75" style="width:4.65pt;height:16.65pt" o:ole="">
                  <v:imagedata r:id="rId13" o:title=""/>
                </v:shape>
                <o:OLEObject Type="Embed" ProgID="Equation.3" ShapeID="_x0000_i1031" DrawAspect="Content" ObjectID="_1822835336" r:id="rId19"/>
              </w:object>
            </w:r>
            <w:r w:rsidRPr="00271234">
              <w:t xml:space="preserve"> ОК-01, ОК-02, ПК-</w:t>
            </w:r>
            <w:r w:rsidR="007E4EE9">
              <w:t>1.</w:t>
            </w:r>
            <w:r w:rsidRPr="00271234">
              <w:t>3.</w:t>
            </w:r>
          </w:p>
          <w:p w14:paraId="4DD2EE98" w14:textId="5C7E2DEF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041AC876" w14:textId="77777777" w:rsidTr="00B549D6">
        <w:trPr>
          <w:gridAfter w:val="1"/>
          <w:wAfter w:w="8" w:type="dxa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D7E8CF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_Hlk212216919"/>
            <w:r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</w:p>
          <w:p w14:paraId="1F0B29BD" w14:textId="6AE3B20E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  <w:szCs w:val="24"/>
              </w:rPr>
              <w:t>Материалы и изделия, получаемые спеканием и плавлением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F7A7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4</w:t>
            </w:r>
          </w:p>
          <w:p w14:paraId="45C579CA" w14:textId="100DD5EA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  <w:szCs w:val="24"/>
              </w:rPr>
              <w:t>Материалы и изделия, получаемые спеканием и плавлением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7D25" w14:textId="646E9D9B" w:rsidR="00271234" w:rsidRPr="00863DF4" w:rsidRDefault="00271234" w:rsidP="00863DF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37F27671">
                <v:shape id="_x0000_i1032" type="#_x0000_t75" style="width:4.65pt;height:16.65pt" o:ole="">
                  <v:imagedata r:id="rId11" o:title=""/>
                </v:shape>
                <o:OLEObject Type="Embed" ProgID="Equation.3" ShapeID="_x0000_i1032" DrawAspect="Content" ObjectID="_1822835337" r:id="rId20"/>
              </w:object>
            </w:r>
            <w:proofErr w:type="gramStart"/>
            <w:r w:rsidR="00863DF4"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proofErr w:type="gramEnd"/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0EF26F82">
                <v:shape id="_x0000_i1033" type="#_x0000_t75" style="width:4.65pt;height:16.65pt" o:ole="">
                  <v:imagedata r:id="rId13" o:title=""/>
                </v:shape>
                <o:OLEObject Type="Embed" ProgID="Equation.3" ShapeID="_x0000_i1033" DrawAspect="Content" ObjectID="_1822835338" r:id="rId21"/>
              </w:object>
            </w:r>
            <w:r w:rsidRPr="00271234">
              <w:rPr>
                <w:rFonts w:ascii="Times New Roman" w:hAnsi="Times New Roman"/>
              </w:rPr>
              <w:t xml:space="preserve"> </w:t>
            </w:r>
            <w:r w:rsidRPr="00271234">
              <w:rPr>
                <w:rFonts w:ascii="Times New Roman" w:hAnsi="Times New Roman"/>
                <w:sz w:val="24"/>
              </w:rPr>
              <w:t>ОК-01, ОК-02, ПК-</w:t>
            </w:r>
            <w:r w:rsidR="007E4EE9">
              <w:rPr>
                <w:rFonts w:ascii="Times New Roman" w:hAnsi="Times New Roman"/>
                <w:sz w:val="24"/>
              </w:rPr>
              <w:t>1.</w:t>
            </w:r>
            <w:r w:rsidRPr="00271234">
              <w:rPr>
                <w:rFonts w:ascii="Times New Roman" w:hAnsi="Times New Roman"/>
                <w:sz w:val="24"/>
              </w:rPr>
              <w:t>3.</w:t>
            </w:r>
          </w:p>
        </w:tc>
      </w:tr>
      <w:bookmarkEnd w:id="7"/>
      <w:tr w:rsidR="00271234" w14:paraId="445B53F4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849B8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602A" w14:textId="77777777" w:rsidR="00271234" w:rsidRPr="00271234" w:rsidRDefault="00271234" w:rsidP="00271234">
            <w:r w:rsidRPr="00271234">
              <w:t>Практическое занятие 4</w:t>
            </w:r>
          </w:p>
          <w:p w14:paraId="34510994" w14:textId="3BB426E4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  <w:szCs w:val="24"/>
              </w:rPr>
              <w:t>Исследование качества керамического кирпича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03B8" w14:textId="7CA0B320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52F5E5E9">
                <v:shape id="_x0000_i1034" type="#_x0000_t75" style="width:4.65pt;height:16.65pt" o:ole="">
                  <v:imagedata r:id="rId13" o:title=""/>
                </v:shape>
                <o:OLEObject Type="Embed" ProgID="Equation.3" ShapeID="_x0000_i1034" DrawAspect="Content" ObjectID="_1822835339" r:id="rId22"/>
              </w:object>
            </w:r>
            <w:r w:rsidRPr="00271234">
              <w:t xml:space="preserve"> ОК-01, ОК-02, ПК-</w:t>
            </w:r>
            <w:r w:rsidR="007E4EE9">
              <w:t>1.</w:t>
            </w:r>
            <w:r w:rsidRPr="00271234">
              <w:t>3.</w:t>
            </w:r>
          </w:p>
          <w:p w14:paraId="23E93322" w14:textId="55CDCB1C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676267B2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81528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D26C" w14:textId="77777777" w:rsidR="00271234" w:rsidRPr="00271234" w:rsidRDefault="00271234" w:rsidP="00271234">
            <w:r w:rsidRPr="00271234">
              <w:t>Практическое занятие 5</w:t>
            </w:r>
          </w:p>
          <w:p w14:paraId="2960751A" w14:textId="368479AA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  <w:szCs w:val="24"/>
              </w:rPr>
              <w:t>Определение твердости стекла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6D8D" w14:textId="22AA8445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47E16E76">
                <v:shape id="_x0000_i1035" type="#_x0000_t75" style="width:4.65pt;height:16.65pt" o:ole="">
                  <v:imagedata r:id="rId13" o:title=""/>
                </v:shape>
                <o:OLEObject Type="Embed" ProgID="Equation.3" ShapeID="_x0000_i1035" DrawAspect="Content" ObjectID="_1822835340" r:id="rId23"/>
              </w:object>
            </w:r>
            <w:r w:rsidRPr="00271234">
              <w:t xml:space="preserve"> ОК-01, ОК-02, ПК-</w:t>
            </w:r>
            <w:r w:rsidR="007E4EE9">
              <w:t>1.</w:t>
            </w:r>
            <w:r w:rsidRPr="00271234">
              <w:t>3.</w:t>
            </w:r>
          </w:p>
          <w:p w14:paraId="74792A8D" w14:textId="1CD58F26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31BE4AE6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4649A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97E9" w14:textId="77777777" w:rsidR="00271234" w:rsidRDefault="00271234" w:rsidP="00271234">
            <w:r>
              <w:t>Практическое занятие 6</w:t>
            </w:r>
          </w:p>
          <w:p w14:paraId="51C40D8F" w14:textId="4269B763" w:rsidR="00271234" w:rsidRPr="00271234" w:rsidRDefault="00271234" w:rsidP="00271234">
            <w:r>
              <w:t>Определение твердости металлов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5EB4" w14:textId="7B7EE246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3E20F107">
                <v:shape id="_x0000_i1036" type="#_x0000_t75" style="width:4.65pt;height:16.65pt" o:ole="">
                  <v:imagedata r:id="rId13" o:title=""/>
                </v:shape>
                <o:OLEObject Type="Embed" ProgID="Equation.3" ShapeID="_x0000_i1036" DrawAspect="Content" ObjectID="_1822835341" r:id="rId24"/>
              </w:object>
            </w:r>
            <w:r w:rsidRPr="00271234">
              <w:t xml:space="preserve"> ОК-01, ОК-02, ПК-</w:t>
            </w:r>
            <w:r w:rsidR="007E4EE9">
              <w:t>1.</w:t>
            </w:r>
            <w:r w:rsidRPr="00271234">
              <w:t>3.</w:t>
            </w:r>
          </w:p>
          <w:p w14:paraId="694907D4" w14:textId="6B12750A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6043F705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EB5A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FB54" w14:textId="77777777" w:rsidR="00271234" w:rsidRDefault="00271234" w:rsidP="00271234">
            <w:r>
              <w:t>Практическое занятие 7</w:t>
            </w:r>
          </w:p>
          <w:p w14:paraId="58439F34" w14:textId="2529A55A" w:rsidR="00271234" w:rsidRPr="00271234" w:rsidRDefault="00271234" w:rsidP="00271234">
            <w:r>
              <w:t>Исследование микроструктуры рельсовой стали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948D" w14:textId="36BDBEF4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55F554FF">
                <v:shape id="_x0000_i1037" type="#_x0000_t75" style="width:4.65pt;height:16.65pt" o:ole="">
                  <v:imagedata r:id="rId13" o:title=""/>
                </v:shape>
                <o:OLEObject Type="Embed" ProgID="Equation.3" ShapeID="_x0000_i1037" DrawAspect="Content" ObjectID="_1822835342" r:id="rId25"/>
              </w:object>
            </w:r>
            <w:r w:rsidRPr="00271234">
              <w:t xml:space="preserve"> ОК-01, ОК-02, ПК-</w:t>
            </w:r>
            <w:r w:rsidR="007E4EE9">
              <w:t>1.</w:t>
            </w:r>
            <w:r w:rsidRPr="00271234">
              <w:t>3.</w:t>
            </w:r>
          </w:p>
          <w:p w14:paraId="353F80FB" w14:textId="64FCEBF7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17FC2253" w14:textId="77777777" w:rsidTr="00B549D6">
        <w:trPr>
          <w:gridAfter w:val="1"/>
          <w:wAfter w:w="8" w:type="dxa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891270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</w:t>
            </w:r>
          </w:p>
          <w:p w14:paraId="2F9515AD" w14:textId="4CB14E3C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" w:name="_Hlk212217283"/>
            <w:r w:rsidRPr="00271234">
              <w:rPr>
                <w:rFonts w:ascii="Times New Roman" w:hAnsi="Times New Roman"/>
                <w:bCs/>
                <w:sz w:val="24"/>
                <w:szCs w:val="24"/>
              </w:rPr>
              <w:t>Вяжущие материалы</w:t>
            </w:r>
            <w:bookmarkEnd w:id="8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D9DD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Контрольная работа №4 </w:t>
            </w:r>
          </w:p>
          <w:p w14:paraId="056D502A" w14:textId="485B184F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iCs/>
                <w:sz w:val="24"/>
                <w:szCs w:val="24"/>
              </w:rPr>
              <w:t>Вяжущие материалы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0464" w14:textId="58D12A12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23FC6B37">
                <v:shape id="_x0000_i1038" type="#_x0000_t75" style="width:4.65pt;height:16.65pt" o:ole="">
                  <v:imagedata r:id="rId11" o:title=""/>
                </v:shape>
                <o:OLEObject Type="Embed" ProgID="Equation.3" ShapeID="_x0000_i1038" DrawAspect="Content" ObjectID="_1822835343" r:id="rId26"/>
              </w:object>
            </w:r>
            <w:proofErr w:type="gramStart"/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,У</w:t>
            </w:r>
            <w:proofErr w:type="gramEnd"/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4D1AE766">
                <v:shape id="_x0000_i1039" type="#_x0000_t75" style="width:4.65pt;height:16.65pt" o:ole="">
                  <v:imagedata r:id="rId13" o:title=""/>
                </v:shape>
                <o:OLEObject Type="Embed" ProgID="Equation.3" ShapeID="_x0000_i1039" DrawAspect="Content" ObjectID="_1822835344" r:id="rId27"/>
              </w:object>
            </w:r>
            <w:r w:rsidRPr="00271234">
              <w:rPr>
                <w:rFonts w:ascii="Times New Roman" w:hAnsi="Times New Roman"/>
              </w:rPr>
              <w:t xml:space="preserve">, </w:t>
            </w:r>
            <w:r w:rsidRPr="00271234">
              <w:rPr>
                <w:rFonts w:ascii="Times New Roman" w:hAnsi="Times New Roman"/>
                <w:sz w:val="24"/>
              </w:rPr>
              <w:t>ОК-01, ОК-02, ПК-</w:t>
            </w:r>
            <w:r w:rsidR="007E4EE9">
              <w:rPr>
                <w:rFonts w:ascii="Times New Roman" w:hAnsi="Times New Roman"/>
                <w:sz w:val="24"/>
              </w:rPr>
              <w:t>1.</w:t>
            </w:r>
            <w:r w:rsidRPr="00271234">
              <w:rPr>
                <w:rFonts w:ascii="Times New Roman" w:hAnsi="Times New Roman"/>
                <w:sz w:val="24"/>
              </w:rPr>
              <w:t>3.</w:t>
            </w:r>
          </w:p>
        </w:tc>
      </w:tr>
      <w:tr w:rsidR="00271234" w14:paraId="57A3DA2C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ECE11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5695D7CB" w14:textId="77777777" w:rsidR="00271234" w:rsidRPr="00271234" w:rsidRDefault="00271234" w:rsidP="00271234">
            <w:pPr>
              <w:ind w:hanging="1"/>
            </w:pPr>
            <w:r w:rsidRPr="00271234">
              <w:tab/>
              <w:t>Практическое занятие 8</w:t>
            </w:r>
          </w:p>
          <w:p w14:paraId="42F442C2" w14:textId="4D8475DD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</w:rPr>
              <w:t>Испытание строительного гипса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B080" w14:textId="57658E2F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6814DE29">
                <v:shape id="_x0000_i1040" type="#_x0000_t75" style="width:4.65pt;height:16.65pt" o:ole="">
                  <v:imagedata r:id="rId13" o:title=""/>
                </v:shape>
                <o:OLEObject Type="Embed" ProgID="Equation.3" ShapeID="_x0000_i1040" DrawAspect="Content" ObjectID="_1822835345" r:id="rId28"/>
              </w:object>
            </w:r>
            <w:r w:rsidRPr="00271234">
              <w:t xml:space="preserve"> ОК-01, ОК-02, ПК-</w:t>
            </w:r>
            <w:r w:rsidR="007E4EE9">
              <w:t>1.</w:t>
            </w:r>
            <w:r w:rsidRPr="00271234">
              <w:t>3.</w:t>
            </w:r>
          </w:p>
          <w:p w14:paraId="2FB1EB7D" w14:textId="7D7833C9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60D46719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6091F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6DAA876F" w14:textId="77777777" w:rsidR="00271234" w:rsidRPr="00271234" w:rsidRDefault="00271234" w:rsidP="00271234">
            <w:pPr>
              <w:ind w:hanging="1"/>
            </w:pPr>
            <w:r w:rsidRPr="00271234">
              <w:t>Практическое занятие 9</w:t>
            </w:r>
          </w:p>
          <w:p w14:paraId="55B8A4B4" w14:textId="421A9999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</w:rPr>
              <w:t>Испытание строительной воздушной извести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A151" w14:textId="42752516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06CEDDAB">
                <v:shape id="_x0000_i1041" type="#_x0000_t75" style="width:4.65pt;height:16.65pt" o:ole="">
                  <v:imagedata r:id="rId13" o:title=""/>
                </v:shape>
                <o:OLEObject Type="Embed" ProgID="Equation.3" ShapeID="_x0000_i1041" DrawAspect="Content" ObjectID="_1822835346" r:id="rId29"/>
              </w:object>
            </w:r>
            <w:r w:rsidRPr="00271234">
              <w:t xml:space="preserve"> ОК-01, ОК-02, ПК-</w:t>
            </w:r>
            <w:r w:rsidR="007E4EE9">
              <w:t>1.</w:t>
            </w:r>
            <w:r w:rsidRPr="00271234">
              <w:t>3.</w:t>
            </w:r>
          </w:p>
          <w:p w14:paraId="2793814E" w14:textId="11CCEBA1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588035AE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B43CE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11834832" w14:textId="77777777" w:rsidR="00271234" w:rsidRPr="00271234" w:rsidRDefault="00271234" w:rsidP="00271234">
            <w:pPr>
              <w:ind w:hanging="1"/>
            </w:pPr>
            <w:r w:rsidRPr="00271234">
              <w:t>Практическое занятие 10</w:t>
            </w:r>
          </w:p>
          <w:p w14:paraId="2C65221C" w14:textId="74754FD2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</w:rPr>
              <w:t>Исследование качества и установление марки цемента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DBA0" w14:textId="24C00E68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14C51810">
                <v:shape id="_x0000_i1042" type="#_x0000_t75" style="width:4.65pt;height:16.65pt" o:ole="">
                  <v:imagedata r:id="rId13" o:title=""/>
                </v:shape>
                <o:OLEObject Type="Embed" ProgID="Equation.3" ShapeID="_x0000_i1042" DrawAspect="Content" ObjectID="_1822835347" r:id="rId30"/>
              </w:object>
            </w:r>
            <w:r w:rsidRPr="00271234">
              <w:t xml:space="preserve"> ОК-01, ОК-02, ПК-</w:t>
            </w:r>
            <w:r w:rsidR="007E4EE9">
              <w:t>1.</w:t>
            </w:r>
            <w:r w:rsidRPr="00271234">
              <w:t>3.</w:t>
            </w:r>
          </w:p>
          <w:p w14:paraId="3EDA51C8" w14:textId="3D7D7A63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2E1242D5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5FFA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53842B31" w14:textId="77777777" w:rsidR="00271234" w:rsidRPr="00271234" w:rsidRDefault="00271234" w:rsidP="00271234">
            <w:pPr>
              <w:ind w:hanging="1"/>
            </w:pPr>
            <w:r w:rsidRPr="00271234">
              <w:t>Практическое занятие 11</w:t>
            </w:r>
          </w:p>
          <w:p w14:paraId="6E3CB4A3" w14:textId="1079D30A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</w:rPr>
              <w:t xml:space="preserve">Исследование </w:t>
            </w:r>
            <w:proofErr w:type="spellStart"/>
            <w:r w:rsidRPr="00271234">
              <w:rPr>
                <w:rFonts w:ascii="Times New Roman" w:hAnsi="Times New Roman"/>
                <w:sz w:val="24"/>
              </w:rPr>
              <w:t>каучукоподобных</w:t>
            </w:r>
            <w:proofErr w:type="spellEnd"/>
            <w:r w:rsidRPr="00271234">
              <w:rPr>
                <w:rFonts w:ascii="Times New Roman" w:hAnsi="Times New Roman"/>
                <w:sz w:val="24"/>
              </w:rPr>
              <w:t xml:space="preserve"> полимеров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A99A" w14:textId="099FBFBF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315AD387">
                <v:shape id="_x0000_i1043" type="#_x0000_t75" style="width:4.65pt;height:16.65pt" o:ole="">
                  <v:imagedata r:id="rId13" o:title=""/>
                </v:shape>
                <o:OLEObject Type="Embed" ProgID="Equation.3" ShapeID="_x0000_i1043" DrawAspect="Content" ObjectID="_1822835348" r:id="rId31"/>
              </w:object>
            </w:r>
            <w:r w:rsidRPr="00271234">
              <w:t xml:space="preserve"> ОК-01, ОК-02, ПК-</w:t>
            </w:r>
            <w:r w:rsidR="007E4EE9">
              <w:t>1.</w:t>
            </w:r>
            <w:r w:rsidRPr="00271234">
              <w:t>3.</w:t>
            </w:r>
          </w:p>
          <w:p w14:paraId="29EAC19C" w14:textId="7FCB836A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4A18D475" w14:textId="77777777" w:rsidTr="00B549D6">
        <w:trPr>
          <w:gridAfter w:val="1"/>
          <w:wAfter w:w="8" w:type="dxa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BD77EF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</w:t>
            </w:r>
          </w:p>
          <w:p w14:paraId="05AEE4FE" w14:textId="1CAF11C4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9" w:name="_Hlk212217963"/>
            <w:r w:rsidRPr="00271234">
              <w:rPr>
                <w:rFonts w:ascii="Times New Roman" w:hAnsi="Times New Roman"/>
                <w:sz w:val="24"/>
                <w:szCs w:val="24"/>
              </w:rPr>
              <w:t>Материалы на основе вяжущих веществ</w:t>
            </w:r>
            <w:bookmarkEnd w:id="9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3ABA" w14:textId="7AA1265D" w:rsidR="00271234" w:rsidRDefault="00271234" w:rsidP="00271234">
            <w:pPr>
              <w:pStyle w:val="a4"/>
              <w:spacing w:after="0" w:line="240" w:lineRule="auto"/>
              <w:ind w:left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 5 </w:t>
            </w:r>
            <w:r>
              <w:t xml:space="preserve"> </w:t>
            </w:r>
          </w:p>
          <w:p w14:paraId="21939D99" w14:textId="54AD7696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  <w:szCs w:val="24"/>
              </w:rPr>
              <w:t>Материалы на основе вяжущих веществ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1AC5" w14:textId="66996A6D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73E5BF88">
                <v:shape id="_x0000_i1044" type="#_x0000_t75" style="width:4.65pt;height:16.65pt" o:ole="">
                  <v:imagedata r:id="rId11" o:title=""/>
                </v:shape>
                <o:OLEObject Type="Embed" ProgID="Equation.3" ShapeID="_x0000_i1044" DrawAspect="Content" ObjectID="_1822835349" r:id="rId32"/>
              </w:object>
            </w:r>
            <w:proofErr w:type="gramStart"/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proofErr w:type="gramEnd"/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51F1889F">
                <v:shape id="_x0000_i1045" type="#_x0000_t75" style="width:4.65pt;height:16.65pt" o:ole="">
                  <v:imagedata r:id="rId13" o:title=""/>
                </v:shape>
                <o:OLEObject Type="Embed" ProgID="Equation.3" ShapeID="_x0000_i1045" DrawAspect="Content" ObjectID="_1822835350" r:id="rId33"/>
              </w:object>
            </w:r>
            <w:r w:rsidRPr="00271234">
              <w:rPr>
                <w:rFonts w:ascii="Times New Roman" w:hAnsi="Times New Roman"/>
              </w:rPr>
              <w:t xml:space="preserve">, </w:t>
            </w:r>
            <w:r w:rsidRPr="00271234">
              <w:rPr>
                <w:rFonts w:ascii="Times New Roman" w:hAnsi="Times New Roman"/>
                <w:sz w:val="24"/>
              </w:rPr>
              <w:t>ОК-01, ОК-02, ПК-</w:t>
            </w:r>
            <w:r w:rsidR="007E4EE9">
              <w:rPr>
                <w:rFonts w:ascii="Times New Roman" w:hAnsi="Times New Roman"/>
                <w:sz w:val="24"/>
              </w:rPr>
              <w:t>1.</w:t>
            </w:r>
            <w:r w:rsidRPr="00271234">
              <w:rPr>
                <w:rFonts w:ascii="Times New Roman" w:hAnsi="Times New Roman"/>
                <w:sz w:val="24"/>
              </w:rPr>
              <w:t>3.</w:t>
            </w:r>
          </w:p>
          <w:p w14:paraId="3B73B619" w14:textId="09F6DDB3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71234" w14:paraId="15EBBCD4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EA68A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0FBD97E4" w14:textId="77777777" w:rsidR="00271234" w:rsidRPr="00271234" w:rsidRDefault="00271234" w:rsidP="00271234">
            <w:pPr>
              <w:ind w:hanging="1"/>
              <w:rPr>
                <w:bCs/>
              </w:rPr>
            </w:pPr>
            <w:r w:rsidRPr="00271234">
              <w:rPr>
                <w:bCs/>
              </w:rPr>
              <w:t>Практическое занятие 12</w:t>
            </w:r>
          </w:p>
          <w:p w14:paraId="7157FEA8" w14:textId="7778BA33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bCs/>
                <w:sz w:val="24"/>
              </w:rPr>
              <w:t>Технико-экономическое обоснование и выбор мелкого заполнителя для бетона железобетонных шпал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8145" w14:textId="040FAE00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1D4511AB">
                <v:shape id="_x0000_i1046" type="#_x0000_t75" style="width:4.65pt;height:16.65pt" o:ole="">
                  <v:imagedata r:id="rId13" o:title=""/>
                </v:shape>
                <o:OLEObject Type="Embed" ProgID="Equation.3" ShapeID="_x0000_i1046" DrawAspect="Content" ObjectID="_1822835351" r:id="rId34"/>
              </w:object>
            </w:r>
            <w:r w:rsidRPr="00271234">
              <w:t xml:space="preserve"> ОК-01, ОК-02, ПК-</w:t>
            </w:r>
            <w:r w:rsidR="007E4EE9">
              <w:t>1.</w:t>
            </w:r>
            <w:r w:rsidRPr="00271234">
              <w:t>3.</w:t>
            </w:r>
          </w:p>
          <w:p w14:paraId="57D15D0E" w14:textId="56C6A216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21AB8E99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9437E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6D8C3574" w14:textId="77777777" w:rsidR="00271234" w:rsidRPr="00271234" w:rsidRDefault="00271234" w:rsidP="00271234">
            <w:pPr>
              <w:ind w:hanging="1"/>
              <w:rPr>
                <w:bCs/>
              </w:rPr>
            </w:pPr>
            <w:r w:rsidRPr="00271234">
              <w:rPr>
                <w:bCs/>
              </w:rPr>
              <w:t>Практическое занятие 13</w:t>
            </w:r>
          </w:p>
          <w:p w14:paraId="6A8EF217" w14:textId="36EB97F4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bCs/>
                <w:sz w:val="24"/>
              </w:rPr>
              <w:t>Технико-экономическое обоснование и выбор крупного заполнителя для бетона железобетонных шпал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F849" w14:textId="2CC58924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39E63318">
                <v:shape id="_x0000_i1047" type="#_x0000_t75" style="width:4.65pt;height:16.65pt" o:ole="">
                  <v:imagedata r:id="rId13" o:title=""/>
                </v:shape>
                <o:OLEObject Type="Embed" ProgID="Equation.3" ShapeID="_x0000_i1047" DrawAspect="Content" ObjectID="_1822835352" r:id="rId35"/>
              </w:object>
            </w:r>
            <w:r w:rsidRPr="00271234">
              <w:t xml:space="preserve"> ОК-01, ОК-02, ПК-</w:t>
            </w:r>
            <w:r w:rsidR="007E4EE9">
              <w:t>1.</w:t>
            </w:r>
            <w:r w:rsidRPr="00271234">
              <w:t>3.</w:t>
            </w:r>
          </w:p>
          <w:p w14:paraId="08EA5AD7" w14:textId="50431E17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3B52DDF2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EC6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33A9" w14:textId="29CD121E" w:rsidR="00271234" w:rsidRPr="00271234" w:rsidRDefault="00271234" w:rsidP="00271234">
            <w:pPr>
              <w:tabs>
                <w:tab w:val="left" w:pos="1053"/>
              </w:tabs>
            </w:pPr>
            <w:r w:rsidRPr="00271234">
              <w:t>Практическое занятие 14</w:t>
            </w:r>
          </w:p>
          <w:p w14:paraId="0E0B96F1" w14:textId="33A4C1AF" w:rsidR="00271234" w:rsidRDefault="00271234" w:rsidP="00271234">
            <w:pPr>
              <w:pStyle w:val="a4"/>
              <w:tabs>
                <w:tab w:val="left" w:pos="105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  <w:szCs w:val="24"/>
              </w:rPr>
              <w:t>Технико-экономическое обоснование и выбор состава бетона для изготовления железобетонных шпал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8AC" w14:textId="3DA6892E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4D6AE18E">
                <v:shape id="_x0000_i1048" type="#_x0000_t75" style="width:4.65pt;height:16.65pt" o:ole="">
                  <v:imagedata r:id="rId13" o:title=""/>
                </v:shape>
                <o:OLEObject Type="Embed" ProgID="Equation.3" ShapeID="_x0000_i1048" DrawAspect="Content" ObjectID="_1822835353" r:id="rId36"/>
              </w:object>
            </w:r>
            <w:r w:rsidRPr="00271234">
              <w:t xml:space="preserve"> ОК-01, ОК-02, ПК-</w:t>
            </w:r>
            <w:r w:rsidR="007E4EE9">
              <w:t>1.</w:t>
            </w:r>
            <w:r w:rsidRPr="00271234">
              <w:t>3.</w:t>
            </w:r>
          </w:p>
          <w:p w14:paraId="6DAA5A30" w14:textId="23C638B2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12C8F8D4" w14:textId="77777777" w:rsidTr="00863DF4">
        <w:trPr>
          <w:gridAfter w:val="1"/>
          <w:wAfter w:w="8" w:type="dxa"/>
          <w:trHeight w:val="91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660B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</w:t>
            </w:r>
          </w:p>
          <w:p w14:paraId="25A69029" w14:textId="769A6D39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bCs/>
                <w:sz w:val="24"/>
                <w:szCs w:val="24"/>
              </w:rPr>
              <w:t>Материалы специального назначения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3869" w14:textId="0AAB4D21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№6</w:t>
            </w:r>
          </w:p>
          <w:p w14:paraId="3781BA82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«Основы тригонометрии»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34AF" w14:textId="5C1D0C23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265972A1">
                <v:shape id="_x0000_i1049" type="#_x0000_t75" style="width:4.65pt;height:16.65pt" o:ole="">
                  <v:imagedata r:id="rId11" o:title=""/>
                </v:shape>
                <o:OLEObject Type="Embed" ProgID="Equation.3" ShapeID="_x0000_i1049" DrawAspect="Content" ObjectID="_1822835354" r:id="rId37"/>
              </w:object>
            </w:r>
            <w:proofErr w:type="gramStart"/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,У</w:t>
            </w:r>
            <w:proofErr w:type="gramEnd"/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2528DD4C">
                <v:shape id="_x0000_i1050" type="#_x0000_t75" style="width:4.65pt;height:16.65pt" o:ole="">
                  <v:imagedata r:id="rId13" o:title=""/>
                </v:shape>
                <o:OLEObject Type="Embed" ProgID="Equation.3" ShapeID="_x0000_i1050" DrawAspect="Content" ObjectID="_1822835355" r:id="rId38"/>
              </w:object>
            </w:r>
            <w:r w:rsidRPr="00271234">
              <w:rPr>
                <w:rFonts w:ascii="Times New Roman" w:hAnsi="Times New Roman"/>
                <w:sz w:val="24"/>
              </w:rPr>
              <w:t>ОК-01, ОК-02, ПК-</w:t>
            </w:r>
            <w:r w:rsidR="007E4EE9">
              <w:rPr>
                <w:rFonts w:ascii="Times New Roman" w:hAnsi="Times New Roman"/>
                <w:sz w:val="24"/>
              </w:rPr>
              <w:t>1.</w:t>
            </w:r>
            <w:r w:rsidRPr="00271234">
              <w:rPr>
                <w:rFonts w:ascii="Times New Roman" w:hAnsi="Times New Roman"/>
                <w:sz w:val="24"/>
              </w:rPr>
              <w:t>3.</w:t>
            </w:r>
          </w:p>
          <w:p w14:paraId="63995FD9" w14:textId="433FEBE0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412C27E6" w14:textId="77777777" w:rsidTr="00AD2C8A">
        <w:trPr>
          <w:gridAfter w:val="1"/>
          <w:wAfter w:w="8" w:type="dxa"/>
          <w:trHeight w:val="40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C63B5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3391" w14:textId="6B8FCBAA" w:rsidR="00271234" w:rsidRPr="004574DF" w:rsidRDefault="00271234" w:rsidP="0027123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574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271234" w14:paraId="589C7BA8" w14:textId="77777777" w:rsidTr="00863DF4">
        <w:trPr>
          <w:gridAfter w:val="1"/>
          <w:wAfter w:w="8" w:type="dxa"/>
          <w:trHeight w:val="294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11CA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83D" w14:textId="5C4721D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Экзамен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D702" w14:textId="77777777" w:rsidR="007E4EE9" w:rsidRPr="00271234" w:rsidRDefault="007E4EE9" w:rsidP="007E4EE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7F4C7DEC">
                <v:shape id="_x0000_i1069" type="#_x0000_t75" style="width:4.65pt;height:16.65pt" o:ole="">
                  <v:imagedata r:id="rId11" o:title=""/>
                </v:shape>
                <o:OLEObject Type="Embed" ProgID="Equation.3" ShapeID="_x0000_i1069" DrawAspect="Content" ObjectID="_1822835356" r:id="rId39"/>
              </w:object>
            </w:r>
            <w:proofErr w:type="gramStart"/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,У</w:t>
            </w:r>
            <w:proofErr w:type="gramEnd"/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3487B45B">
                <v:shape id="_x0000_i1070" type="#_x0000_t75" style="width:4.65pt;height:16.65pt" o:ole="">
                  <v:imagedata r:id="rId13" o:title=""/>
                </v:shape>
                <o:OLEObject Type="Embed" ProgID="Equation.3" ShapeID="_x0000_i1070" DrawAspect="Content" ObjectID="_1822835357" r:id="rId40"/>
              </w:object>
            </w:r>
            <w:r w:rsidRPr="00271234">
              <w:rPr>
                <w:rFonts w:ascii="Times New Roman" w:hAnsi="Times New Roman"/>
                <w:sz w:val="24"/>
              </w:rPr>
              <w:t>ОК-01, ОК-02, ПК-</w:t>
            </w:r>
            <w:r>
              <w:rPr>
                <w:rFonts w:ascii="Times New Roman" w:hAnsi="Times New Roman"/>
                <w:sz w:val="24"/>
              </w:rPr>
              <w:t>1.</w:t>
            </w:r>
            <w:r w:rsidRPr="00271234">
              <w:rPr>
                <w:rFonts w:ascii="Times New Roman" w:hAnsi="Times New Roman"/>
                <w:sz w:val="24"/>
              </w:rPr>
              <w:t>3.</w:t>
            </w:r>
          </w:p>
          <w:p w14:paraId="75F2BC82" w14:textId="1F3F0D6F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</w:tr>
    </w:tbl>
    <w:p w14:paraId="31E3D328" w14:textId="7B44FFE7" w:rsidR="007E4EE9" w:rsidRDefault="007E4EE9" w:rsidP="00D5229F">
      <w:pPr>
        <w:keepNext/>
        <w:suppressLineNumbers/>
        <w:rPr>
          <w:b/>
          <w:color w:val="000000"/>
        </w:rPr>
      </w:pPr>
    </w:p>
    <w:p w14:paraId="211A32D0" w14:textId="051C0CA4" w:rsidR="007E4EE9" w:rsidRDefault="007E4EE9" w:rsidP="00D5229F">
      <w:pPr>
        <w:keepNext/>
        <w:suppressLineNumbers/>
        <w:rPr>
          <w:b/>
          <w:color w:val="000000"/>
        </w:rPr>
      </w:pPr>
    </w:p>
    <w:p w14:paraId="201D9019" w14:textId="292DE27B" w:rsidR="007E4EE9" w:rsidRDefault="007E4EE9" w:rsidP="00D5229F">
      <w:pPr>
        <w:keepNext/>
        <w:suppressLineNumbers/>
        <w:rPr>
          <w:b/>
          <w:color w:val="000000"/>
        </w:rPr>
      </w:pPr>
    </w:p>
    <w:p w14:paraId="60564287" w14:textId="68431792" w:rsidR="007E4EE9" w:rsidRDefault="007E4EE9" w:rsidP="00D5229F">
      <w:pPr>
        <w:keepNext/>
        <w:suppressLineNumbers/>
        <w:rPr>
          <w:b/>
          <w:color w:val="000000"/>
        </w:rPr>
      </w:pPr>
    </w:p>
    <w:p w14:paraId="70EC36C5" w14:textId="77777777" w:rsidR="007E4EE9" w:rsidRDefault="007E4EE9" w:rsidP="00D5229F">
      <w:pPr>
        <w:keepNext/>
        <w:suppressLineNumbers/>
        <w:rPr>
          <w:b/>
          <w:color w:val="000000"/>
        </w:rPr>
      </w:pPr>
    </w:p>
    <w:p w14:paraId="5029F187" w14:textId="63837EDA" w:rsidR="00E25CC7" w:rsidRPr="009622A6" w:rsidRDefault="00CA7E57" w:rsidP="00323E11">
      <w:pPr>
        <w:pStyle w:val="a4"/>
        <w:keepNext/>
        <w:numPr>
          <w:ilvl w:val="0"/>
          <w:numId w:val="3"/>
        </w:numPr>
        <w:suppressLineNumbers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Оценочные материалы для проведения текущего контроля</w:t>
      </w:r>
    </w:p>
    <w:p w14:paraId="12198EBC" w14:textId="627BB405" w:rsidR="009622A6" w:rsidRPr="009622A6" w:rsidRDefault="009622A6" w:rsidP="009622A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 xml:space="preserve">Текущий контроль проводятся во время аудиторных занятий по </w:t>
      </w:r>
      <w:r w:rsidR="00863DF4">
        <w:rPr>
          <w:rFonts w:ascii="Times New Roman" w:hAnsi="Times New Roman"/>
          <w:sz w:val="24"/>
          <w:szCs w:val="24"/>
        </w:rPr>
        <w:t>дисциплине</w:t>
      </w:r>
      <w:r w:rsidRPr="009622A6">
        <w:rPr>
          <w:rFonts w:ascii="Times New Roman" w:hAnsi="Times New Roman"/>
          <w:sz w:val="24"/>
          <w:szCs w:val="24"/>
        </w:rPr>
        <w:t xml:space="preserve"> в соответствии с учебным планом и рабочей программ</w:t>
      </w:r>
      <w:r w:rsidR="00901690">
        <w:rPr>
          <w:rFonts w:ascii="Times New Roman" w:hAnsi="Times New Roman"/>
          <w:sz w:val="24"/>
          <w:szCs w:val="24"/>
        </w:rPr>
        <w:t>ой</w:t>
      </w:r>
      <w:r w:rsidRPr="009622A6">
        <w:rPr>
          <w:rFonts w:ascii="Times New Roman" w:hAnsi="Times New Roman"/>
          <w:sz w:val="24"/>
          <w:szCs w:val="24"/>
        </w:rPr>
        <w:t xml:space="preserve"> </w:t>
      </w:r>
      <w:r w:rsidR="00863DF4">
        <w:rPr>
          <w:rFonts w:ascii="Times New Roman" w:hAnsi="Times New Roman"/>
          <w:sz w:val="24"/>
          <w:szCs w:val="24"/>
        </w:rPr>
        <w:t>ОП.06 Строительные материалы и изделия</w:t>
      </w:r>
      <w:r w:rsidRPr="009622A6">
        <w:rPr>
          <w:rFonts w:ascii="Times New Roman" w:hAnsi="Times New Roman"/>
          <w:sz w:val="24"/>
          <w:szCs w:val="24"/>
        </w:rPr>
        <w:t xml:space="preserve"> по всем разделам программы. Текущий контроль состоит из двух частей: теоретической и практической. При этом обучающиеся получают две отметки.</w:t>
      </w:r>
    </w:p>
    <w:p w14:paraId="79856AAE" w14:textId="77777777" w:rsidR="009622A6" w:rsidRPr="009622A6" w:rsidRDefault="009622A6" w:rsidP="009622A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>Теоретическая часть проходит в форме устных ответов: обучающиеся вытягивают пять карточек с вопросами, дают полный ответ (со списком вопросов обучающиеся знакомятся в начале изучения раздела).</w:t>
      </w:r>
    </w:p>
    <w:p w14:paraId="0E5A91BF" w14:textId="77777777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  <w:r w:rsidRPr="009622A6">
        <w:rPr>
          <w:b/>
          <w:i/>
        </w:rPr>
        <w:t>Шкала</w:t>
      </w:r>
      <w:r w:rsidRPr="009622A6">
        <w:rPr>
          <w:rFonts w:eastAsiaTheme="minorEastAsia"/>
          <w:b/>
          <w:i/>
        </w:rPr>
        <w:t xml:space="preserve"> перевода баллов в отметки по пятибалльной системе</w:t>
      </w:r>
    </w:p>
    <w:p w14:paraId="4395FBAB" w14:textId="77777777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5"/>
        <w:gridCol w:w="7381"/>
      </w:tblGrid>
      <w:tr w:rsidR="009622A6" w:rsidRPr="009622A6" w14:paraId="56AFE054" w14:textId="77777777" w:rsidTr="009622A6">
        <w:tc>
          <w:tcPr>
            <w:tcW w:w="2628" w:type="dxa"/>
          </w:tcPr>
          <w:p w14:paraId="6BE49A32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Отметка</w:t>
            </w:r>
          </w:p>
        </w:tc>
        <w:tc>
          <w:tcPr>
            <w:tcW w:w="7564" w:type="dxa"/>
          </w:tcPr>
          <w:p w14:paraId="3BFC7084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Количество верных ответов на теоретические вопросы</w:t>
            </w:r>
          </w:p>
          <w:p w14:paraId="5E7557A3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</w:p>
        </w:tc>
      </w:tr>
      <w:tr w:rsidR="009622A6" w:rsidRPr="009622A6" w14:paraId="1DE66136" w14:textId="77777777" w:rsidTr="009622A6">
        <w:tc>
          <w:tcPr>
            <w:tcW w:w="2628" w:type="dxa"/>
          </w:tcPr>
          <w:p w14:paraId="343DE7BC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«3» (удов.)</w:t>
            </w:r>
          </w:p>
        </w:tc>
        <w:tc>
          <w:tcPr>
            <w:tcW w:w="7564" w:type="dxa"/>
          </w:tcPr>
          <w:p w14:paraId="45EFDC61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3</w:t>
            </w:r>
          </w:p>
        </w:tc>
      </w:tr>
      <w:tr w:rsidR="009622A6" w:rsidRPr="009622A6" w14:paraId="15143810" w14:textId="77777777" w:rsidTr="009622A6">
        <w:tc>
          <w:tcPr>
            <w:tcW w:w="2628" w:type="dxa"/>
          </w:tcPr>
          <w:p w14:paraId="2A2C24A4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«4» (хорошо)</w:t>
            </w:r>
          </w:p>
        </w:tc>
        <w:tc>
          <w:tcPr>
            <w:tcW w:w="7564" w:type="dxa"/>
          </w:tcPr>
          <w:p w14:paraId="7A86811D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4</w:t>
            </w:r>
          </w:p>
        </w:tc>
      </w:tr>
      <w:tr w:rsidR="009622A6" w:rsidRPr="009622A6" w14:paraId="731F7A5B" w14:textId="77777777" w:rsidTr="009622A6">
        <w:tc>
          <w:tcPr>
            <w:tcW w:w="2628" w:type="dxa"/>
          </w:tcPr>
          <w:p w14:paraId="43B78179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«5» (отлично)</w:t>
            </w:r>
          </w:p>
        </w:tc>
        <w:tc>
          <w:tcPr>
            <w:tcW w:w="7564" w:type="dxa"/>
          </w:tcPr>
          <w:p w14:paraId="71EED99E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5</w:t>
            </w:r>
          </w:p>
        </w:tc>
      </w:tr>
    </w:tbl>
    <w:p w14:paraId="19A5EDEC" w14:textId="77777777" w:rsidR="009622A6" w:rsidRPr="009622A6" w:rsidRDefault="009622A6" w:rsidP="009622A6">
      <w:pPr>
        <w:jc w:val="both"/>
      </w:pPr>
    </w:p>
    <w:p w14:paraId="143FEC11" w14:textId="39151B5E" w:rsidR="009622A6" w:rsidRPr="009622A6" w:rsidRDefault="009622A6" w:rsidP="009622A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 xml:space="preserve">На выполнение контрольной работы по </w:t>
      </w:r>
      <w:r w:rsidR="00863DF4">
        <w:rPr>
          <w:rFonts w:ascii="Times New Roman" w:hAnsi="Times New Roman"/>
          <w:sz w:val="24"/>
          <w:szCs w:val="24"/>
        </w:rPr>
        <w:t>дисциплине</w:t>
      </w:r>
      <w:r w:rsidRPr="009622A6">
        <w:rPr>
          <w:rFonts w:ascii="Times New Roman" w:hAnsi="Times New Roman"/>
          <w:sz w:val="24"/>
          <w:szCs w:val="24"/>
        </w:rPr>
        <w:t xml:space="preserve"> дается </w:t>
      </w:r>
      <w:r w:rsidR="00863DF4">
        <w:rPr>
          <w:rFonts w:ascii="Times New Roman" w:hAnsi="Times New Roman"/>
          <w:sz w:val="24"/>
          <w:szCs w:val="24"/>
        </w:rPr>
        <w:t>2</w:t>
      </w:r>
      <w:r w:rsidRPr="009622A6">
        <w:rPr>
          <w:rFonts w:ascii="Times New Roman" w:hAnsi="Times New Roman"/>
          <w:sz w:val="24"/>
          <w:szCs w:val="24"/>
        </w:rPr>
        <w:t xml:space="preserve"> академически</w:t>
      </w:r>
      <w:r w:rsidR="00863DF4">
        <w:rPr>
          <w:rFonts w:ascii="Times New Roman" w:hAnsi="Times New Roman"/>
          <w:sz w:val="24"/>
          <w:szCs w:val="24"/>
        </w:rPr>
        <w:t>х</w:t>
      </w:r>
      <w:r w:rsidRPr="009622A6">
        <w:rPr>
          <w:rFonts w:ascii="Times New Roman" w:hAnsi="Times New Roman"/>
          <w:sz w:val="24"/>
          <w:szCs w:val="24"/>
        </w:rPr>
        <w:t xml:space="preserve"> час</w:t>
      </w:r>
      <w:r w:rsidR="00863DF4">
        <w:rPr>
          <w:rFonts w:ascii="Times New Roman" w:hAnsi="Times New Roman"/>
          <w:sz w:val="24"/>
          <w:szCs w:val="24"/>
        </w:rPr>
        <w:t>а</w:t>
      </w:r>
      <w:r w:rsidRPr="009622A6">
        <w:rPr>
          <w:rFonts w:ascii="Times New Roman" w:hAnsi="Times New Roman"/>
          <w:sz w:val="24"/>
          <w:szCs w:val="24"/>
        </w:rPr>
        <w:t xml:space="preserve"> (</w:t>
      </w:r>
      <w:r w:rsidR="00863DF4">
        <w:rPr>
          <w:rFonts w:ascii="Times New Roman" w:hAnsi="Times New Roman"/>
          <w:sz w:val="24"/>
          <w:szCs w:val="24"/>
        </w:rPr>
        <w:t>90</w:t>
      </w:r>
      <w:r w:rsidRPr="009622A6">
        <w:rPr>
          <w:rFonts w:ascii="Times New Roman" w:hAnsi="Times New Roman"/>
          <w:sz w:val="24"/>
          <w:szCs w:val="24"/>
        </w:rPr>
        <w:t xml:space="preserve"> минут).</w:t>
      </w:r>
    </w:p>
    <w:p w14:paraId="022272B9" w14:textId="5CC5FF61" w:rsid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 xml:space="preserve">Контрольная работа состоит их </w:t>
      </w:r>
      <w:r w:rsidR="00863DF4">
        <w:rPr>
          <w:rFonts w:eastAsiaTheme="minorEastAsia"/>
        </w:rPr>
        <w:t>3</w:t>
      </w:r>
      <w:r w:rsidRPr="009622A6">
        <w:rPr>
          <w:rFonts w:eastAsiaTheme="minorEastAsia"/>
        </w:rPr>
        <w:t>-х частей.</w:t>
      </w:r>
      <w:r w:rsidR="00863DF4">
        <w:rPr>
          <w:rFonts w:eastAsiaTheme="minorEastAsia"/>
        </w:rPr>
        <w:t xml:space="preserve"> Первая часть является базовой, оценивается в один балл. Во вторую часть входят задания среднего уровня, оцениваются в 2 балла. Третья часть состоит из сложного задания, оценивается в три балла. </w:t>
      </w:r>
    </w:p>
    <w:p w14:paraId="32E3107E" w14:textId="77777777" w:rsidR="00863DF4" w:rsidRPr="009622A6" w:rsidRDefault="00863DF4" w:rsidP="009622A6">
      <w:pPr>
        <w:ind w:firstLine="567"/>
        <w:jc w:val="both"/>
        <w:rPr>
          <w:rFonts w:eastAsiaTheme="minorEastAsia"/>
        </w:rPr>
      </w:pPr>
    </w:p>
    <w:p w14:paraId="7E97DF4C" w14:textId="77777777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  <w:r w:rsidRPr="009622A6">
        <w:rPr>
          <w:rFonts w:eastAsiaTheme="minorEastAsia"/>
          <w:b/>
          <w:i/>
        </w:rPr>
        <w:t>Шкала перевода баллов в отметки по пятибалльной системе</w:t>
      </w:r>
    </w:p>
    <w:p w14:paraId="235E5A61" w14:textId="77777777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7380"/>
      </w:tblGrid>
      <w:tr w:rsidR="009622A6" w:rsidRPr="009622A6" w14:paraId="6602353F" w14:textId="77777777" w:rsidTr="009622A6">
        <w:tc>
          <w:tcPr>
            <w:tcW w:w="2628" w:type="dxa"/>
          </w:tcPr>
          <w:p w14:paraId="75BDF7B4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Отметка</w:t>
            </w:r>
          </w:p>
        </w:tc>
        <w:tc>
          <w:tcPr>
            <w:tcW w:w="7564" w:type="dxa"/>
          </w:tcPr>
          <w:p w14:paraId="13D4A4A3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Число баллов,</w:t>
            </w:r>
          </w:p>
          <w:p w14:paraId="5FBCB896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необходимое для получения отметки</w:t>
            </w:r>
          </w:p>
        </w:tc>
      </w:tr>
      <w:tr w:rsidR="009622A6" w:rsidRPr="009622A6" w14:paraId="1562C964" w14:textId="77777777" w:rsidTr="009622A6">
        <w:tc>
          <w:tcPr>
            <w:tcW w:w="2628" w:type="dxa"/>
          </w:tcPr>
          <w:p w14:paraId="7DC19B28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«3» (удов.)</w:t>
            </w:r>
          </w:p>
        </w:tc>
        <w:tc>
          <w:tcPr>
            <w:tcW w:w="7564" w:type="dxa"/>
          </w:tcPr>
          <w:p w14:paraId="076A559B" w14:textId="00D16A38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8-1</w:t>
            </w:r>
            <w:r w:rsidR="00474A8C">
              <w:rPr>
                <w:rFonts w:eastAsiaTheme="minorEastAsia"/>
                <w:i/>
              </w:rPr>
              <w:t>2</w:t>
            </w:r>
          </w:p>
        </w:tc>
      </w:tr>
      <w:tr w:rsidR="009622A6" w:rsidRPr="009622A6" w14:paraId="60DCBEED" w14:textId="77777777" w:rsidTr="009622A6">
        <w:tc>
          <w:tcPr>
            <w:tcW w:w="2628" w:type="dxa"/>
          </w:tcPr>
          <w:p w14:paraId="09D4D002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«4» (хорошо)</w:t>
            </w:r>
          </w:p>
        </w:tc>
        <w:tc>
          <w:tcPr>
            <w:tcW w:w="7564" w:type="dxa"/>
          </w:tcPr>
          <w:p w14:paraId="443C8590" w14:textId="7EF6E45C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1</w:t>
            </w:r>
            <w:r w:rsidR="00474A8C">
              <w:rPr>
                <w:rFonts w:eastAsiaTheme="minorEastAsia"/>
                <w:i/>
              </w:rPr>
              <w:t>3</w:t>
            </w:r>
            <w:r w:rsidRPr="009622A6">
              <w:rPr>
                <w:rFonts w:eastAsiaTheme="minorEastAsia"/>
                <w:i/>
              </w:rPr>
              <w:t>-1</w:t>
            </w:r>
            <w:r w:rsidR="00474A8C">
              <w:rPr>
                <w:rFonts w:eastAsiaTheme="minorEastAsia"/>
                <w:i/>
              </w:rPr>
              <w:t>5</w:t>
            </w:r>
          </w:p>
        </w:tc>
      </w:tr>
      <w:tr w:rsidR="009622A6" w:rsidRPr="009622A6" w14:paraId="07137EC2" w14:textId="77777777" w:rsidTr="009622A6">
        <w:tc>
          <w:tcPr>
            <w:tcW w:w="2628" w:type="dxa"/>
          </w:tcPr>
          <w:p w14:paraId="0F956D3B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«5» (отлично)</w:t>
            </w:r>
          </w:p>
        </w:tc>
        <w:tc>
          <w:tcPr>
            <w:tcW w:w="7564" w:type="dxa"/>
          </w:tcPr>
          <w:p w14:paraId="728C2FD2" w14:textId="0FFF2C0A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1</w:t>
            </w:r>
            <w:r w:rsidR="00474A8C">
              <w:rPr>
                <w:rFonts w:eastAsiaTheme="minorEastAsia"/>
                <w:i/>
              </w:rPr>
              <w:t>6</w:t>
            </w:r>
            <w:r w:rsidRPr="009622A6">
              <w:rPr>
                <w:rFonts w:eastAsiaTheme="minorEastAsia"/>
                <w:i/>
              </w:rPr>
              <w:t>-1</w:t>
            </w:r>
            <w:r w:rsidR="00474A8C">
              <w:rPr>
                <w:rFonts w:eastAsiaTheme="minorEastAsia"/>
                <w:i/>
              </w:rPr>
              <w:t>8</w:t>
            </w:r>
          </w:p>
        </w:tc>
      </w:tr>
    </w:tbl>
    <w:p w14:paraId="56FA177D" w14:textId="77777777" w:rsidR="00474A8C" w:rsidRDefault="009622A6" w:rsidP="009622A6">
      <w:pPr>
        <w:ind w:firstLine="567"/>
      </w:pPr>
      <w:r w:rsidRPr="009622A6">
        <w:t xml:space="preserve"> </w:t>
      </w:r>
    </w:p>
    <w:p w14:paraId="206BA744" w14:textId="67446BD3" w:rsidR="009622A6" w:rsidRPr="009622A6" w:rsidRDefault="009622A6" w:rsidP="009622A6">
      <w:pPr>
        <w:ind w:firstLine="567"/>
        <w:rPr>
          <w:b/>
          <w:i/>
        </w:rPr>
      </w:pPr>
      <w:bookmarkStart w:id="10" w:name="_Hlk212221401"/>
      <w:r w:rsidRPr="009622A6">
        <w:rPr>
          <w:b/>
          <w:i/>
        </w:rPr>
        <w:t xml:space="preserve">3.1 </w:t>
      </w:r>
      <w:r w:rsidR="007E4EE9">
        <w:rPr>
          <w:b/>
          <w:i/>
        </w:rPr>
        <w:t>«</w:t>
      </w:r>
      <w:r w:rsidR="007E4EE9" w:rsidRPr="007E4EE9">
        <w:rPr>
          <w:b/>
          <w:i/>
          <w:iCs/>
        </w:rPr>
        <w:t>Основы геодезии</w:t>
      </w:r>
      <w:r w:rsidR="007E4EE9">
        <w:rPr>
          <w:b/>
          <w:i/>
          <w:iCs/>
        </w:rPr>
        <w:t>»</w:t>
      </w:r>
    </w:p>
    <w:p w14:paraId="5CFC8C7B" w14:textId="444DA467" w:rsidR="009622A6" w:rsidRPr="009622A6" w:rsidRDefault="00474A8C" w:rsidP="009622A6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bookmarkStart w:id="11" w:name="_Hlk212216672"/>
      <w:r w:rsidRPr="00271234">
        <w:rPr>
          <w:rFonts w:ascii="Times New Roman" w:hAnsi="Times New Roman"/>
          <w:bCs/>
          <w:i/>
          <w:sz w:val="24"/>
          <w:szCs w:val="24"/>
        </w:rPr>
        <w:t>З</w:t>
      </w:r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4DA92F40">
          <v:shape id="_x0000_i1053" type="#_x0000_t75" style="width:4.65pt;height:16.65pt" o:ole="">
            <v:imagedata r:id="rId11" o:title=""/>
          </v:shape>
          <o:OLEObject Type="Embed" ProgID="Equation.3" ShapeID="_x0000_i1053" DrawAspect="Content" ObjectID="_1822835358" r:id="rId41"/>
        </w:objec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271234">
        <w:rPr>
          <w:rFonts w:ascii="Times New Roman" w:hAnsi="Times New Roman"/>
          <w:bCs/>
          <w:i/>
          <w:sz w:val="24"/>
          <w:szCs w:val="24"/>
        </w:rPr>
        <w:t>У</w:t>
      </w:r>
      <w:proofErr w:type="gramEnd"/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6E867AA5">
          <v:shape id="_x0000_i1054" type="#_x0000_t75" style="width:4.65pt;height:16.65pt" o:ole="">
            <v:imagedata r:id="rId13" o:title=""/>
          </v:shape>
          <o:OLEObject Type="Embed" ProgID="Equation.3" ShapeID="_x0000_i1054" DrawAspect="Content" ObjectID="_1822835359" r:id="rId42"/>
        </w:object>
      </w:r>
      <w:r>
        <w:rPr>
          <w:rFonts w:ascii="Times New Roman" w:hAnsi="Times New Roman"/>
          <w:bCs/>
          <w:i/>
          <w:sz w:val="24"/>
          <w:szCs w:val="24"/>
        </w:rPr>
        <w:t>,</w:t>
      </w:r>
      <w:r w:rsidRPr="002712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1234">
        <w:rPr>
          <w:rFonts w:ascii="Times New Roman" w:hAnsi="Times New Roman"/>
          <w:bCs/>
          <w:iCs/>
          <w:sz w:val="24"/>
          <w:szCs w:val="24"/>
        </w:rPr>
        <w:t>ОК-01, ОК-02, ПК-</w:t>
      </w:r>
      <w:r w:rsidR="007E4EE9">
        <w:rPr>
          <w:rFonts w:ascii="Times New Roman" w:hAnsi="Times New Roman"/>
          <w:bCs/>
          <w:iCs/>
          <w:sz w:val="24"/>
          <w:szCs w:val="24"/>
        </w:rPr>
        <w:t>1.</w:t>
      </w:r>
      <w:r w:rsidRPr="00271234">
        <w:rPr>
          <w:rFonts w:ascii="Times New Roman" w:hAnsi="Times New Roman"/>
          <w:bCs/>
          <w:iCs/>
          <w:sz w:val="24"/>
          <w:szCs w:val="24"/>
        </w:rPr>
        <w:t>3.</w:t>
      </w:r>
    </w:p>
    <w:p w14:paraId="5FA62E09" w14:textId="77777777" w:rsidR="009622A6" w:rsidRPr="009622A6" w:rsidRDefault="009622A6" w:rsidP="009622A6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51A2CCF2" w14:textId="377A8F07" w:rsidR="009622A6" w:rsidRDefault="009622A6" w:rsidP="009622A6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Теоретические вопросы:</w:t>
      </w:r>
    </w:p>
    <w:bookmarkEnd w:id="10"/>
    <w:p w14:paraId="73CDDCD3" w14:textId="77777777" w:rsidR="007E4EE9" w:rsidRPr="009622A6" w:rsidRDefault="007E4EE9" w:rsidP="009622A6">
      <w:pPr>
        <w:ind w:firstLine="567"/>
        <w:jc w:val="center"/>
        <w:rPr>
          <w:b/>
          <w:u w:val="single"/>
        </w:rPr>
      </w:pPr>
    </w:p>
    <w:bookmarkEnd w:id="11"/>
    <w:p w14:paraId="3B985852" w14:textId="77777777" w:rsidR="007E4EE9" w:rsidRPr="007E4EE9" w:rsidRDefault="007E4EE9" w:rsidP="00480158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Что такое геодезия и какова её основная задача?</w:t>
      </w:r>
    </w:p>
    <w:p w14:paraId="5E811781" w14:textId="77777777" w:rsidR="007E4EE9" w:rsidRPr="007E4EE9" w:rsidRDefault="007E4EE9" w:rsidP="00480158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Какие подразделяются виды геодезических работ?</w:t>
      </w:r>
    </w:p>
    <w:p w14:paraId="196FA847" w14:textId="77777777" w:rsidR="007E4EE9" w:rsidRPr="007E4EE9" w:rsidRDefault="007E4EE9" w:rsidP="00480158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Что такое топографическая карта и каково её назначение?</w:t>
      </w:r>
    </w:p>
    <w:p w14:paraId="6B975B4C" w14:textId="77777777" w:rsidR="007E4EE9" w:rsidRPr="007E4EE9" w:rsidRDefault="007E4EE9" w:rsidP="00480158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Какие масштабы карт используются в практике инженерно-геодезических изысканий?</w:t>
      </w:r>
    </w:p>
    <w:p w14:paraId="28965298" w14:textId="77777777" w:rsidR="007E4EE9" w:rsidRPr="007E4EE9" w:rsidRDefault="007E4EE9" w:rsidP="00480158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Что такое условные знаки на картах и как они помогают ориентироваться?</w:t>
      </w:r>
    </w:p>
    <w:p w14:paraId="45A54512" w14:textId="77777777" w:rsidR="007E4EE9" w:rsidRPr="007E4EE9" w:rsidRDefault="007E4EE9" w:rsidP="0048015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Что такое горизонтальная съемка и какие инструменты используются для её проведения?</w:t>
      </w:r>
    </w:p>
    <w:p w14:paraId="7057AC5C" w14:textId="77777777" w:rsidR="007E4EE9" w:rsidRPr="007E4EE9" w:rsidRDefault="007E4EE9" w:rsidP="0048015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Какие элементы измеряются при выполнении горизонтальной съемки?</w:t>
      </w:r>
    </w:p>
    <w:p w14:paraId="6E7C4A0B" w14:textId="77777777" w:rsidR="007E4EE9" w:rsidRPr="007E4EE9" w:rsidRDefault="007E4EE9" w:rsidP="00480158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Что такое нивелирование и как оно выполняется?</w:t>
      </w:r>
    </w:p>
    <w:p w14:paraId="31317551" w14:textId="77777777" w:rsidR="007E4EE9" w:rsidRPr="007E4EE9" w:rsidRDefault="007E4EE9" w:rsidP="0048015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Какие виды планов земной поверхности используются в геодезии?</w:t>
      </w:r>
    </w:p>
    <w:p w14:paraId="516E7EDD" w14:textId="77777777" w:rsidR="007E4EE9" w:rsidRPr="007E4EE9" w:rsidRDefault="007E4EE9" w:rsidP="0048015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Как определить координаты точки на карте по известным данным?</w:t>
      </w:r>
    </w:p>
    <w:p w14:paraId="53BD3364" w14:textId="77777777" w:rsidR="007E4EE9" w:rsidRPr="007E4EE9" w:rsidRDefault="007E4EE9" w:rsidP="0048015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Что такое высотная съемка и в чём её основное отличие от горизонтальной?</w:t>
      </w:r>
    </w:p>
    <w:p w14:paraId="1C69548E" w14:textId="77777777" w:rsidR="007E4EE9" w:rsidRPr="007E4EE9" w:rsidRDefault="007E4EE9" w:rsidP="0048015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lastRenderedPageBreak/>
        <w:t>Какие приборы используются для измерения высоты точек на местности?</w:t>
      </w:r>
    </w:p>
    <w:p w14:paraId="0FDD7B2B" w14:textId="77777777" w:rsidR="007E4EE9" w:rsidRPr="007E4EE9" w:rsidRDefault="007E4EE9" w:rsidP="00480158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Что такое отметка и абсолютная высота точки?</w:t>
      </w:r>
    </w:p>
    <w:p w14:paraId="3ECAE136" w14:textId="77777777" w:rsidR="007E4EE9" w:rsidRPr="007E4EE9" w:rsidRDefault="007E4EE9" w:rsidP="00480158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Как вычисляется относительная высота одной точки относительно другой?</w:t>
      </w:r>
    </w:p>
    <w:p w14:paraId="082E9E20" w14:textId="77777777" w:rsidR="007E4EE9" w:rsidRPr="007E4EE9" w:rsidRDefault="007E4EE9" w:rsidP="0048015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Какие способы нивелирования существуют и в чём их принципиальное отличие?</w:t>
      </w:r>
    </w:p>
    <w:p w14:paraId="439CBB93" w14:textId="77777777" w:rsidR="007E4EE9" w:rsidRPr="007E4EE9" w:rsidRDefault="007E4EE9" w:rsidP="0048015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Какие инструменты используются для измерений расстояний и углов в геодезии?</w:t>
      </w:r>
    </w:p>
    <w:p w14:paraId="6ED4BFC1" w14:textId="77777777" w:rsidR="007E4EE9" w:rsidRPr="007E4EE9" w:rsidRDefault="007E4EE9" w:rsidP="00480158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Что такое тахеометр и какие возможности он обеспечивает?</w:t>
      </w:r>
    </w:p>
    <w:p w14:paraId="72CD48A5" w14:textId="77777777" w:rsidR="007E4EE9" w:rsidRPr="007E4EE9" w:rsidRDefault="007E4EE9" w:rsidP="00480158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Какие современные электронные приборы применяются в геодезии?</w:t>
      </w:r>
    </w:p>
    <w:p w14:paraId="4868D3C2" w14:textId="77777777" w:rsidR="007E4EE9" w:rsidRPr="007E4EE9" w:rsidRDefault="007E4EE9" w:rsidP="00480158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Что такое GPS-технология и как она используется в геодезических работах?</w:t>
      </w:r>
    </w:p>
    <w:p w14:paraId="78909004" w14:textId="77777777" w:rsidR="007E4EE9" w:rsidRPr="007E4EE9" w:rsidRDefault="007E4EE9" w:rsidP="00480158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Какие средства контроля точности измерений применяются в геодезии?</w:t>
      </w:r>
    </w:p>
    <w:p w14:paraId="466FD16F" w14:textId="77777777" w:rsidR="007E4EE9" w:rsidRPr="007E4EE9" w:rsidRDefault="007E4EE9" w:rsidP="0048015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Что такое проект вертикальной планировки территории?</w:t>
      </w:r>
    </w:p>
    <w:p w14:paraId="4AC25B00" w14:textId="77777777" w:rsidR="007E4EE9" w:rsidRPr="007E4EE9" w:rsidRDefault="007E4EE9" w:rsidP="00480158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Как рассчитываются объемы земляных масс при устройстве котлована?</w:t>
      </w:r>
    </w:p>
    <w:p w14:paraId="1D29FA60" w14:textId="77777777" w:rsidR="007E4EE9" w:rsidRPr="007E4EE9" w:rsidRDefault="007E4EE9" w:rsidP="0048015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Какие правила составления чертежей земельных участков действуют в России?</w:t>
      </w:r>
    </w:p>
    <w:p w14:paraId="6E76F383" w14:textId="77777777" w:rsidR="007E4EE9" w:rsidRPr="007E4EE9" w:rsidRDefault="007E4EE9" w:rsidP="0048015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Что такое профилирование трассы и как оно выполняется?</w:t>
      </w:r>
    </w:p>
    <w:p w14:paraId="6468E319" w14:textId="77777777" w:rsidR="007E4EE9" w:rsidRPr="007E4EE9" w:rsidRDefault="007E4EE9" w:rsidP="00480158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Как устанавливаются границы земельного участка согласно российским нормам?</w:t>
      </w:r>
    </w:p>
    <w:p w14:paraId="09A1A372" w14:textId="77777777" w:rsidR="007E4EE9" w:rsidRPr="007E4EE9" w:rsidRDefault="007E4EE9" w:rsidP="00480158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Какие нормативно-правовые акты регулируют проведение геодезических работ в России?</w:t>
      </w:r>
    </w:p>
    <w:p w14:paraId="1907FA0C" w14:textId="77777777" w:rsidR="007E4EE9" w:rsidRPr="007E4EE9" w:rsidRDefault="007E4EE9" w:rsidP="00480158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Кто вправе проводить геодезические работы и как регулируется допуск к таким работам?</w:t>
      </w:r>
    </w:p>
    <w:p w14:paraId="62106996" w14:textId="77777777" w:rsidR="007E4EE9" w:rsidRPr="007E4EE9" w:rsidRDefault="007E4EE9" w:rsidP="00480158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Какова ответственность за нарушение норм при проведении геодезических мероприятий?</w:t>
      </w:r>
    </w:p>
    <w:p w14:paraId="2AAF876B" w14:textId="77777777" w:rsidR="007E4EE9" w:rsidRPr="007E4EE9" w:rsidRDefault="007E4EE9" w:rsidP="00480158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Какие организации занимаются лицензированием и контролем качества геодезических услуг?</w:t>
      </w:r>
    </w:p>
    <w:p w14:paraId="2AEAEB3D" w14:textId="77777777" w:rsidR="007E4EE9" w:rsidRPr="007E4EE9" w:rsidRDefault="007E4EE9" w:rsidP="00480158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Какие гарантии предоставляются заказчику геодезических работ?</w:t>
      </w:r>
    </w:p>
    <w:p w14:paraId="05FB55B3" w14:textId="77777777" w:rsidR="0033092D" w:rsidRDefault="0033092D" w:rsidP="009622A6">
      <w:pPr>
        <w:ind w:firstLine="567"/>
        <w:jc w:val="center"/>
        <w:rPr>
          <w:b/>
          <w:u w:val="single"/>
        </w:rPr>
      </w:pPr>
      <w:bookmarkStart w:id="12" w:name="_Hlk212216859"/>
    </w:p>
    <w:p w14:paraId="07562043" w14:textId="3AF5E267" w:rsidR="009622A6" w:rsidRPr="009622A6" w:rsidRDefault="009622A6" w:rsidP="009622A6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Контрольная работа</w:t>
      </w:r>
    </w:p>
    <w:p w14:paraId="0E20672F" w14:textId="77777777" w:rsidR="009622A6" w:rsidRPr="009622A6" w:rsidRDefault="009622A6" w:rsidP="009622A6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Обязательная часть</w:t>
      </w:r>
    </w:p>
    <w:bookmarkEnd w:id="12"/>
    <w:p w14:paraId="47AC788F" w14:textId="11C18B09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</w:p>
    <w:p w14:paraId="132E825D" w14:textId="77777777" w:rsidR="007E4EE9" w:rsidRPr="007E4EE9" w:rsidRDefault="007E4EE9" w:rsidP="007E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outlineLvl w:val="1"/>
      </w:pPr>
      <w:r w:rsidRPr="007E4EE9">
        <w:rPr>
          <w:bdr w:val="none" w:sz="0" w:space="0" w:color="auto" w:frame="1"/>
        </w:rPr>
        <w:t>Уровень A (базовый)</w:t>
      </w:r>
    </w:p>
    <w:p w14:paraId="7A4BF157" w14:textId="0C0B36D5" w:rsidR="007E4EE9" w:rsidRPr="007E4EE9" w:rsidRDefault="007E4EE9" w:rsidP="007E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 xml:space="preserve">Задание 1: Дайте определение понятию «геодезия».  </w:t>
      </w:r>
    </w:p>
    <w:p w14:paraId="4E76825A" w14:textId="5631E860" w:rsidR="007E4EE9" w:rsidRPr="007E4EE9" w:rsidRDefault="007E4EE9" w:rsidP="007E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Задание 2</w:t>
      </w:r>
      <w:proofErr w:type="gramStart"/>
      <w:r w:rsidRPr="007E4EE9">
        <w:rPr>
          <w:spacing w:val="-5"/>
          <w:bdr w:val="none" w:sz="0" w:space="0" w:color="auto" w:frame="1"/>
        </w:rPr>
        <w:t>: Перечислите</w:t>
      </w:r>
      <w:proofErr w:type="gramEnd"/>
      <w:r w:rsidRPr="007E4EE9">
        <w:rPr>
          <w:spacing w:val="-5"/>
          <w:bdr w:val="none" w:sz="0" w:space="0" w:color="auto" w:frame="1"/>
        </w:rPr>
        <w:t xml:space="preserve"> три инструмента, используемые в геодезических работах.</w:t>
      </w:r>
    </w:p>
    <w:p w14:paraId="74A79BFD" w14:textId="5684364B" w:rsidR="007E4EE9" w:rsidRPr="007E4EE9" w:rsidRDefault="007E4EE9" w:rsidP="007E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Задание 3: Назовите два метода построения топографической карты.</w:t>
      </w:r>
    </w:p>
    <w:p w14:paraId="5D183211" w14:textId="77777777" w:rsidR="007E4EE9" w:rsidRPr="007E4EE9" w:rsidRDefault="007E4EE9" w:rsidP="007E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outlineLvl w:val="1"/>
      </w:pPr>
      <w:r w:rsidRPr="007E4EE9">
        <w:rPr>
          <w:bdr w:val="none" w:sz="0" w:space="0" w:color="auto" w:frame="1"/>
        </w:rPr>
        <w:t>Уровень B (средний)</w:t>
      </w:r>
    </w:p>
    <w:p w14:paraId="0445AB71" w14:textId="783FC700" w:rsidR="007E4EE9" w:rsidRPr="007E4EE9" w:rsidRDefault="007E4EE9" w:rsidP="007E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Задание 4: Опишите процесс измерения расстояния на местности с использованием рулетки.</w:t>
      </w:r>
    </w:p>
    <w:p w14:paraId="7FCECBCA" w14:textId="19C2B0B9" w:rsidR="007E4EE9" w:rsidRPr="007E4EE9" w:rsidRDefault="007E4EE9" w:rsidP="007E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Задание 5: Расскажите о способах определения координат точек на плоскости.</w:t>
      </w:r>
    </w:p>
    <w:p w14:paraId="5E72D5F7" w14:textId="2923B443" w:rsidR="007E4EE9" w:rsidRPr="007E4EE9" w:rsidRDefault="007E4EE9" w:rsidP="007E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Задание 6: Приведите сравнительную характеристику оптических и электронных теодолитов.</w:t>
      </w:r>
    </w:p>
    <w:p w14:paraId="768746E2" w14:textId="77777777" w:rsidR="007E4EE9" w:rsidRPr="007E4EE9" w:rsidRDefault="007E4EE9" w:rsidP="007E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outlineLvl w:val="1"/>
      </w:pPr>
      <w:r w:rsidRPr="007E4EE9">
        <w:rPr>
          <w:bdr w:val="none" w:sz="0" w:space="0" w:color="auto" w:frame="1"/>
        </w:rPr>
        <w:t>Уровень C (продвинутый)</w:t>
      </w:r>
    </w:p>
    <w:p w14:paraId="3EB74A5B" w14:textId="3C5BD33C" w:rsidR="007E4EE9" w:rsidRPr="007E4EE9" w:rsidRDefault="007E4EE9" w:rsidP="007E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Задание 7: Проанализируйте необходимость применения спутниковых систем позиционирования (GPS, ГЛОНАСС) в геодезических исследованиях.</w:t>
      </w:r>
    </w:p>
    <w:p w14:paraId="18AC6173" w14:textId="4A2F1C1A" w:rsidR="007E4EE9" w:rsidRPr="007E4EE9" w:rsidRDefault="007E4EE9" w:rsidP="007E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Задание 8</w:t>
      </w:r>
      <w:proofErr w:type="gramStart"/>
      <w:r w:rsidRPr="007E4EE9">
        <w:rPr>
          <w:spacing w:val="-5"/>
          <w:bdr w:val="none" w:sz="0" w:space="0" w:color="auto" w:frame="1"/>
        </w:rPr>
        <w:t>: Оцените</w:t>
      </w:r>
      <w:proofErr w:type="gramEnd"/>
      <w:r w:rsidRPr="007E4EE9">
        <w:rPr>
          <w:spacing w:val="-5"/>
          <w:bdr w:val="none" w:sz="0" w:space="0" w:color="auto" w:frame="1"/>
        </w:rPr>
        <w:t xml:space="preserve"> перспективы развития лазерных сканирующих технологий в геодезии.</w:t>
      </w:r>
    </w:p>
    <w:p w14:paraId="28232AD5" w14:textId="0CBF976F" w:rsidR="007E4EE9" w:rsidRPr="007E4EE9" w:rsidRDefault="007E4EE9" w:rsidP="007E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7E4EE9">
        <w:rPr>
          <w:spacing w:val="-5"/>
          <w:bdr w:val="none" w:sz="0" w:space="0" w:color="auto" w:frame="1"/>
        </w:rPr>
        <w:t>Задание 9</w:t>
      </w:r>
      <w:proofErr w:type="gramStart"/>
      <w:r w:rsidRPr="007E4EE9">
        <w:rPr>
          <w:spacing w:val="-5"/>
          <w:bdr w:val="none" w:sz="0" w:space="0" w:color="auto" w:frame="1"/>
        </w:rPr>
        <w:t>: Решите</w:t>
      </w:r>
      <w:proofErr w:type="gramEnd"/>
      <w:r w:rsidRPr="007E4EE9">
        <w:rPr>
          <w:spacing w:val="-5"/>
          <w:bdr w:val="none" w:sz="0" w:space="0" w:color="auto" w:frame="1"/>
        </w:rPr>
        <w:t xml:space="preserve"> задачу: Измерено расстояние между двумя точками на плане масштаба 1:500. Расстояние на плане составило 20 сантиметров. Чему равен действительный размер на местности?</w:t>
      </w:r>
    </w:p>
    <w:p w14:paraId="00F2577D" w14:textId="77777777" w:rsidR="00B549D6" w:rsidRDefault="00B549D6" w:rsidP="00474A8C">
      <w:pPr>
        <w:rPr>
          <w:b/>
          <w:bCs/>
          <w:i/>
          <w:iCs/>
        </w:rPr>
      </w:pPr>
    </w:p>
    <w:p w14:paraId="041D1037" w14:textId="7D604D98" w:rsidR="0033092D" w:rsidRPr="009622A6" w:rsidRDefault="0033092D" w:rsidP="0033092D">
      <w:pPr>
        <w:ind w:firstLine="567"/>
        <w:rPr>
          <w:b/>
          <w:i/>
        </w:rPr>
      </w:pPr>
      <w:bookmarkStart w:id="13" w:name="_Hlk212221641"/>
      <w:r w:rsidRPr="009622A6">
        <w:rPr>
          <w:b/>
          <w:i/>
        </w:rPr>
        <w:t>3.</w:t>
      </w:r>
      <w:r>
        <w:rPr>
          <w:b/>
          <w:i/>
        </w:rPr>
        <w:t>2</w:t>
      </w:r>
      <w:r w:rsidRPr="009622A6">
        <w:rPr>
          <w:b/>
          <w:i/>
        </w:rPr>
        <w:t xml:space="preserve"> </w:t>
      </w:r>
      <w:r>
        <w:rPr>
          <w:b/>
          <w:i/>
        </w:rPr>
        <w:t>«</w:t>
      </w:r>
      <w:r w:rsidRPr="0033092D">
        <w:rPr>
          <w:b/>
          <w:i/>
          <w:iCs/>
        </w:rPr>
        <w:t>Теодолитная съемка</w:t>
      </w:r>
      <w:r>
        <w:rPr>
          <w:b/>
          <w:i/>
          <w:iCs/>
        </w:rPr>
        <w:t>»</w:t>
      </w:r>
    </w:p>
    <w:p w14:paraId="6A03D2B0" w14:textId="77777777" w:rsidR="0033092D" w:rsidRPr="009622A6" w:rsidRDefault="0033092D" w:rsidP="0033092D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271234">
        <w:rPr>
          <w:rFonts w:ascii="Times New Roman" w:hAnsi="Times New Roman"/>
          <w:bCs/>
          <w:i/>
          <w:sz w:val="24"/>
          <w:szCs w:val="24"/>
        </w:rPr>
        <w:t>З</w:t>
      </w:r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17CD1A77">
          <v:shape id="_x0000_i1099" type="#_x0000_t75" style="width:4.65pt;height:16.65pt" o:ole="">
            <v:imagedata r:id="rId11" o:title=""/>
          </v:shape>
          <o:OLEObject Type="Embed" ProgID="Equation.3" ShapeID="_x0000_i1099" DrawAspect="Content" ObjectID="_1822835360" r:id="rId43"/>
        </w:objec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271234">
        <w:rPr>
          <w:rFonts w:ascii="Times New Roman" w:hAnsi="Times New Roman"/>
          <w:bCs/>
          <w:i/>
          <w:sz w:val="24"/>
          <w:szCs w:val="24"/>
        </w:rPr>
        <w:t>У</w:t>
      </w:r>
      <w:proofErr w:type="gramEnd"/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327D1861">
          <v:shape id="_x0000_i1100" type="#_x0000_t75" style="width:4.65pt;height:16.65pt" o:ole="">
            <v:imagedata r:id="rId13" o:title=""/>
          </v:shape>
          <o:OLEObject Type="Embed" ProgID="Equation.3" ShapeID="_x0000_i1100" DrawAspect="Content" ObjectID="_1822835361" r:id="rId44"/>
        </w:object>
      </w:r>
      <w:r>
        <w:rPr>
          <w:rFonts w:ascii="Times New Roman" w:hAnsi="Times New Roman"/>
          <w:bCs/>
          <w:i/>
          <w:sz w:val="24"/>
          <w:szCs w:val="24"/>
        </w:rPr>
        <w:t>,</w:t>
      </w:r>
      <w:r w:rsidRPr="002712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1234">
        <w:rPr>
          <w:rFonts w:ascii="Times New Roman" w:hAnsi="Times New Roman"/>
          <w:bCs/>
          <w:iCs/>
          <w:sz w:val="24"/>
          <w:szCs w:val="24"/>
        </w:rPr>
        <w:t>ОК-01, ОК-02, ПК-</w:t>
      </w:r>
      <w:r>
        <w:rPr>
          <w:rFonts w:ascii="Times New Roman" w:hAnsi="Times New Roman"/>
          <w:bCs/>
          <w:iCs/>
          <w:sz w:val="24"/>
          <w:szCs w:val="24"/>
        </w:rPr>
        <w:t>1.</w:t>
      </w:r>
      <w:r w:rsidRPr="00271234">
        <w:rPr>
          <w:rFonts w:ascii="Times New Roman" w:hAnsi="Times New Roman"/>
          <w:bCs/>
          <w:iCs/>
          <w:sz w:val="24"/>
          <w:szCs w:val="24"/>
        </w:rPr>
        <w:t>3.</w:t>
      </w:r>
    </w:p>
    <w:p w14:paraId="2FB6996F" w14:textId="77777777" w:rsidR="0033092D" w:rsidRPr="009622A6" w:rsidRDefault="0033092D" w:rsidP="0033092D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0B28F598" w14:textId="77777777" w:rsidR="0033092D" w:rsidRDefault="0033092D" w:rsidP="0033092D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Теоретические вопросы:</w:t>
      </w:r>
    </w:p>
    <w:bookmarkEnd w:id="13"/>
    <w:p w14:paraId="2687D287" w14:textId="77777777" w:rsidR="0033092D" w:rsidRDefault="0033092D" w:rsidP="00474A8C"/>
    <w:p w14:paraId="0B0E8605" w14:textId="77777777" w:rsidR="0033092D" w:rsidRPr="0033092D" w:rsidRDefault="0033092D" w:rsidP="00480158">
      <w:pPr>
        <w:numPr>
          <w:ilvl w:val="0"/>
          <w:numId w:val="3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Что такое теодолитная съемка и в чем её главная цель?</w:t>
      </w:r>
    </w:p>
    <w:p w14:paraId="4738311B" w14:textId="77777777" w:rsidR="0033092D" w:rsidRPr="0033092D" w:rsidRDefault="0033092D" w:rsidP="00480158">
      <w:pPr>
        <w:numPr>
          <w:ilvl w:val="0"/>
          <w:numId w:val="3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инструменты используются при теодолитной съемке?</w:t>
      </w:r>
    </w:p>
    <w:p w14:paraId="51C0A79F" w14:textId="77777777" w:rsidR="0033092D" w:rsidRPr="0033092D" w:rsidRDefault="0033092D" w:rsidP="00480158">
      <w:pPr>
        <w:numPr>
          <w:ilvl w:val="0"/>
          <w:numId w:val="3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Перечислите основные этапы подготовки к проведению теодолитной съемки.</w:t>
      </w:r>
    </w:p>
    <w:p w14:paraId="66EB72F9" w14:textId="77777777" w:rsidR="0033092D" w:rsidRPr="0033092D" w:rsidRDefault="0033092D" w:rsidP="00480158">
      <w:pPr>
        <w:numPr>
          <w:ilvl w:val="0"/>
          <w:numId w:val="3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исходные данные нужны для начала теодолитной съемки?</w:t>
      </w:r>
    </w:p>
    <w:p w14:paraId="71A6B017" w14:textId="77777777" w:rsidR="0033092D" w:rsidRPr="0033092D" w:rsidRDefault="0033092D" w:rsidP="00480158">
      <w:pPr>
        <w:numPr>
          <w:ilvl w:val="0"/>
          <w:numId w:val="3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системы отсчета применяются при ведении теодолитных измерений?</w:t>
      </w:r>
    </w:p>
    <w:p w14:paraId="22BE694E" w14:textId="77777777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outlineLvl w:val="2"/>
      </w:pPr>
      <w:r w:rsidRPr="0033092D">
        <w:rPr>
          <w:bdr w:val="none" w:sz="0" w:space="0" w:color="auto" w:frame="1"/>
        </w:rPr>
        <w:t>Принцип работы теодолита:</w:t>
      </w:r>
    </w:p>
    <w:p w14:paraId="7DDA8E0E" w14:textId="77777777" w:rsidR="0033092D" w:rsidRPr="0033092D" w:rsidRDefault="0033092D" w:rsidP="00480158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Что такое теодолит и какие его основные узлы?</w:t>
      </w:r>
    </w:p>
    <w:p w14:paraId="44889C2E" w14:textId="77777777" w:rsidR="0033092D" w:rsidRPr="0033092D" w:rsidRDefault="0033092D" w:rsidP="00480158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lastRenderedPageBreak/>
        <w:t>Какие углы измеряются теодолитом и как это делается?</w:t>
      </w:r>
    </w:p>
    <w:p w14:paraId="47DC7C88" w14:textId="77777777" w:rsidR="0033092D" w:rsidRPr="0033092D" w:rsidRDefault="0033092D" w:rsidP="00480158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настраивать теодолит перед началом измерений?</w:t>
      </w:r>
    </w:p>
    <w:p w14:paraId="70A255DB" w14:textId="77777777" w:rsidR="0033092D" w:rsidRPr="0033092D" w:rsidRDefault="0033092D" w:rsidP="00480158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установить теодолит над точкой?</w:t>
      </w:r>
    </w:p>
    <w:p w14:paraId="1EC49458" w14:textId="77777777" w:rsidR="0033092D" w:rsidRPr="0033092D" w:rsidRDefault="0033092D" w:rsidP="00480158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избежать ошибок при визировании цели?</w:t>
      </w:r>
    </w:p>
    <w:p w14:paraId="767BA917" w14:textId="77777777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outlineLvl w:val="2"/>
      </w:pPr>
      <w:r w:rsidRPr="0033092D">
        <w:rPr>
          <w:bdr w:val="none" w:sz="0" w:space="0" w:color="auto" w:frame="1"/>
        </w:rPr>
        <w:t>Точность и погрешности:</w:t>
      </w:r>
    </w:p>
    <w:p w14:paraId="0112CF3F" w14:textId="77777777" w:rsidR="0033092D" w:rsidRPr="0033092D" w:rsidRDefault="0033092D" w:rsidP="00480158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основные источники погрешностей измерений при теодолитной съемке?</w:t>
      </w:r>
    </w:p>
    <w:p w14:paraId="49A548FA" w14:textId="77777777" w:rsidR="0033092D" w:rsidRPr="0033092D" w:rsidRDefault="0033092D" w:rsidP="00480158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уменьшить случайные погрешности при работе с теодолитом?</w:t>
      </w:r>
    </w:p>
    <w:p w14:paraId="64ED7549" w14:textId="77777777" w:rsidR="0033092D" w:rsidRPr="0033092D" w:rsidRDefault="0033092D" w:rsidP="00480158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оценить точность выполненной теодолитной съемки?</w:t>
      </w:r>
    </w:p>
    <w:p w14:paraId="04B96E5B" w14:textId="77777777" w:rsidR="0033092D" w:rsidRPr="0033092D" w:rsidRDefault="0033092D" w:rsidP="00480158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Что такое поправка на инструмент и как она вводится?</w:t>
      </w:r>
    </w:p>
    <w:p w14:paraId="58CB3DB3" w14:textId="77777777" w:rsidR="0033092D" w:rsidRPr="0033092D" w:rsidRDefault="0033092D" w:rsidP="00480158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определить коэффициент линейных искажений прибора?</w:t>
      </w:r>
    </w:p>
    <w:p w14:paraId="080ACF0D" w14:textId="77777777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outlineLvl w:val="2"/>
      </w:pPr>
      <w:r w:rsidRPr="0033092D">
        <w:rPr>
          <w:bdr w:val="none" w:sz="0" w:space="0" w:color="auto" w:frame="1"/>
        </w:rPr>
        <w:t>Полевые работы:</w:t>
      </w:r>
    </w:p>
    <w:p w14:paraId="21B5E317" w14:textId="77777777" w:rsidR="0033092D" w:rsidRPr="0033092D" w:rsidRDefault="0033092D" w:rsidP="00480158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правильно нанести пикеты на местность при прокладке теодолитного хода?</w:t>
      </w:r>
    </w:p>
    <w:p w14:paraId="59D5BA20" w14:textId="77777777" w:rsidR="0033092D" w:rsidRPr="0033092D" w:rsidRDefault="0033092D" w:rsidP="00480158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замерять горизонтальные и вертикальные углы на местности?</w:t>
      </w:r>
    </w:p>
    <w:p w14:paraId="7752567B" w14:textId="77777777" w:rsidR="0033092D" w:rsidRPr="0033092D" w:rsidRDefault="0033092D" w:rsidP="00480158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замеры выполняются при снятии планового обоснования?</w:t>
      </w:r>
    </w:p>
    <w:p w14:paraId="2CCCAC5D" w14:textId="77777777" w:rsidR="0033092D" w:rsidRPr="0033092D" w:rsidRDefault="0033092D" w:rsidP="00480158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приемы используются для проверки правильности снятия высотных отметок?</w:t>
      </w:r>
    </w:p>
    <w:p w14:paraId="42FD330B" w14:textId="77777777" w:rsidR="0033092D" w:rsidRPr="0033092D" w:rsidRDefault="0033092D" w:rsidP="00480158">
      <w:pPr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организовать и провести рекогносцировку маршрута съемочных работ?</w:t>
      </w:r>
    </w:p>
    <w:p w14:paraId="069BFCE0" w14:textId="77777777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outlineLvl w:val="2"/>
      </w:pPr>
      <w:r w:rsidRPr="0033092D">
        <w:rPr>
          <w:bdr w:val="none" w:sz="0" w:space="0" w:color="auto" w:frame="1"/>
        </w:rPr>
        <w:t>Обработка результатов:</w:t>
      </w:r>
    </w:p>
    <w:p w14:paraId="2940C29E" w14:textId="77777777" w:rsidR="0033092D" w:rsidRPr="0033092D" w:rsidRDefault="0033092D" w:rsidP="00480158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 xml:space="preserve">Как вычислить горизонтальные </w:t>
      </w:r>
      <w:proofErr w:type="spellStart"/>
      <w:r w:rsidRPr="0033092D">
        <w:rPr>
          <w:spacing w:val="-5"/>
          <w:bdr w:val="none" w:sz="0" w:space="0" w:color="auto" w:frame="1"/>
        </w:rPr>
        <w:t>проложения</w:t>
      </w:r>
      <w:proofErr w:type="spellEnd"/>
      <w:r w:rsidRPr="0033092D">
        <w:rPr>
          <w:spacing w:val="-5"/>
          <w:bdr w:val="none" w:sz="0" w:space="0" w:color="auto" w:frame="1"/>
        </w:rPr>
        <w:t xml:space="preserve"> линий на участке съемки?</w:t>
      </w:r>
    </w:p>
    <w:p w14:paraId="3476E571" w14:textId="77777777" w:rsidR="0033092D" w:rsidRPr="0033092D" w:rsidRDefault="0033092D" w:rsidP="00480158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обрабатываются угловые измерения и вычисляются азимуты сторон?</w:t>
      </w:r>
    </w:p>
    <w:p w14:paraId="504CE2D0" w14:textId="77777777" w:rsidR="0033092D" w:rsidRPr="0033092D" w:rsidRDefault="0033092D" w:rsidP="00480158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строится продольный профиль вдоль маршрута съемки?</w:t>
      </w:r>
    </w:p>
    <w:p w14:paraId="30A61955" w14:textId="77777777" w:rsidR="0033092D" w:rsidRPr="0033092D" w:rsidRDefault="0033092D" w:rsidP="00480158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построить поперечный профиль местности по результатам теодолитной съемки?</w:t>
      </w:r>
    </w:p>
    <w:p w14:paraId="6F26AE90" w14:textId="77777777" w:rsidR="0033092D" w:rsidRPr="0033092D" w:rsidRDefault="0033092D" w:rsidP="00480158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учесть рефракцию атмосферы при определении дальности?</w:t>
      </w:r>
    </w:p>
    <w:p w14:paraId="3A03BE9A" w14:textId="77777777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outlineLvl w:val="2"/>
      </w:pPr>
      <w:r w:rsidRPr="0033092D">
        <w:rPr>
          <w:bdr w:val="none" w:sz="0" w:space="0" w:color="auto" w:frame="1"/>
        </w:rPr>
        <w:t>Особенности теодолитной съемки в разных условиях:</w:t>
      </w:r>
    </w:p>
    <w:p w14:paraId="3CB3F030" w14:textId="77777777" w:rsidR="0033092D" w:rsidRPr="0033092D" w:rsidRDefault="0033092D" w:rsidP="00480158">
      <w:pPr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трудности возникают при теодолитной съемке в лесу и как их преодолеть?</w:t>
      </w:r>
    </w:p>
    <w:p w14:paraId="5E123DE6" w14:textId="77777777" w:rsidR="0033092D" w:rsidRPr="0033092D" w:rsidRDefault="0033092D" w:rsidP="00480158">
      <w:pPr>
        <w:numPr>
          <w:ilvl w:val="0"/>
          <w:numId w:val="5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меняется методика теодолитной съемки в городских условиях?</w:t>
      </w:r>
    </w:p>
    <w:p w14:paraId="7CDD7FEF" w14:textId="77777777" w:rsidR="0033092D" w:rsidRPr="0033092D" w:rsidRDefault="0033092D" w:rsidP="00480158">
      <w:pPr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особые условия требуют учета при съемке водных преград?</w:t>
      </w:r>
    </w:p>
    <w:p w14:paraId="5881FCCB" w14:textId="77777777" w:rsidR="0033092D" w:rsidRPr="0033092D" w:rsidRDefault="0033092D" w:rsidP="00480158">
      <w:pPr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специальные методы используются при съемке труднодоступных территорий?</w:t>
      </w:r>
    </w:p>
    <w:p w14:paraId="0DCBD316" w14:textId="77777777" w:rsidR="0033092D" w:rsidRPr="0033092D" w:rsidRDefault="0033092D" w:rsidP="00480158">
      <w:pPr>
        <w:numPr>
          <w:ilvl w:val="0"/>
          <w:numId w:val="5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требования предъявляет ГОСТ к оформлению отчетов по теодолитной съемке?</w:t>
      </w:r>
    </w:p>
    <w:p w14:paraId="0A0058E1" w14:textId="77777777" w:rsidR="0033092D" w:rsidRDefault="0033092D" w:rsidP="00474A8C"/>
    <w:p w14:paraId="02774846" w14:textId="77777777" w:rsidR="0033092D" w:rsidRPr="009622A6" w:rsidRDefault="0033092D" w:rsidP="0033092D">
      <w:pPr>
        <w:ind w:firstLine="567"/>
        <w:jc w:val="center"/>
        <w:rPr>
          <w:b/>
          <w:u w:val="single"/>
        </w:rPr>
      </w:pPr>
      <w:bookmarkStart w:id="14" w:name="_Hlk212221914"/>
      <w:r w:rsidRPr="009622A6">
        <w:rPr>
          <w:b/>
          <w:u w:val="single"/>
        </w:rPr>
        <w:t>Контрольная работа</w:t>
      </w:r>
    </w:p>
    <w:p w14:paraId="351C6951" w14:textId="77777777" w:rsidR="0033092D" w:rsidRPr="009622A6" w:rsidRDefault="0033092D" w:rsidP="0033092D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Обязательная часть</w:t>
      </w:r>
    </w:p>
    <w:bookmarkEnd w:id="14"/>
    <w:p w14:paraId="1F47765A" w14:textId="77777777" w:rsidR="0033092D" w:rsidRDefault="0033092D" w:rsidP="00474A8C"/>
    <w:p w14:paraId="31175394" w14:textId="77777777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outlineLvl w:val="1"/>
      </w:pPr>
      <w:r w:rsidRPr="0033092D">
        <w:rPr>
          <w:bdr w:val="none" w:sz="0" w:space="0" w:color="auto" w:frame="1"/>
        </w:rPr>
        <w:t>Уровень A (базовый)</w:t>
      </w:r>
    </w:p>
    <w:p w14:paraId="66EE3280" w14:textId="7F06029B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Задание 1:</w:t>
      </w:r>
      <w:r w:rsidRPr="0033092D">
        <w:rPr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 xml:space="preserve">Дайте определение понятию «теодолитная съемка».  </w:t>
      </w:r>
    </w:p>
    <w:p w14:paraId="5B143B41" w14:textId="249EEDC5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Задание 2</w:t>
      </w:r>
      <w:proofErr w:type="gramStart"/>
      <w:r w:rsidRPr="0033092D">
        <w:rPr>
          <w:spacing w:val="-5"/>
          <w:bdr w:val="none" w:sz="0" w:space="0" w:color="auto" w:frame="1"/>
        </w:rPr>
        <w:t>:</w:t>
      </w:r>
      <w:r w:rsidRPr="0033092D">
        <w:rPr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>Перечислите</w:t>
      </w:r>
      <w:proofErr w:type="gramEnd"/>
      <w:r w:rsidRPr="0033092D">
        <w:rPr>
          <w:spacing w:val="-5"/>
          <w:bdr w:val="none" w:sz="0" w:space="0" w:color="auto" w:frame="1"/>
        </w:rPr>
        <w:t xml:space="preserve"> три этапа проведения теодолитной съемки.</w:t>
      </w:r>
    </w:p>
    <w:p w14:paraId="467E872C" w14:textId="2234AD9F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Задание 3:</w:t>
      </w:r>
      <w:r w:rsidRPr="0033092D">
        <w:rPr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>Назовите два основных угла, измеряемые теодолитом.</w:t>
      </w:r>
    </w:p>
    <w:p w14:paraId="7F14776D" w14:textId="77777777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outlineLvl w:val="1"/>
      </w:pPr>
      <w:r w:rsidRPr="0033092D">
        <w:rPr>
          <w:bdr w:val="none" w:sz="0" w:space="0" w:color="auto" w:frame="1"/>
        </w:rPr>
        <w:t>Уровень B (средний)</w:t>
      </w:r>
    </w:p>
    <w:p w14:paraId="4F3685A3" w14:textId="2925E471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Задание 4:</w:t>
      </w:r>
      <w:r w:rsidRPr="0033092D">
        <w:rPr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>Опишите принцип действия теодолита и укажите порядок установки прибора на точке.</w:t>
      </w:r>
    </w:p>
    <w:p w14:paraId="79B18D90" w14:textId="2DB991CE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Задание 5:</w:t>
      </w:r>
      <w:r w:rsidRPr="0033092D">
        <w:rPr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>Расскажите о подготовке рабочего журнала и записи измерений при теодолитной съемке.</w:t>
      </w:r>
    </w:p>
    <w:p w14:paraId="69775D52" w14:textId="39105E1C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Задание 6:</w:t>
      </w:r>
      <w:r w:rsidRPr="0033092D">
        <w:rPr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>Приведите сравнительную характеристику открытых и закрытых теодолитных ходов.</w:t>
      </w:r>
    </w:p>
    <w:p w14:paraId="2344073B" w14:textId="77777777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outlineLvl w:val="1"/>
      </w:pPr>
      <w:r w:rsidRPr="0033092D">
        <w:rPr>
          <w:bdr w:val="none" w:sz="0" w:space="0" w:color="auto" w:frame="1"/>
        </w:rPr>
        <w:t>Уровень C (продвинутый)</w:t>
      </w:r>
    </w:p>
    <w:p w14:paraId="03D62041" w14:textId="08D7008A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Задание 7:</w:t>
      </w:r>
      <w:r w:rsidRPr="0033092D">
        <w:rPr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>Проанализируйте влияние атмосферных явлений на точность теодолитной съемки.</w:t>
      </w:r>
    </w:p>
    <w:p w14:paraId="48A00B78" w14:textId="3B3C5625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Задание 8</w:t>
      </w:r>
      <w:proofErr w:type="gramStart"/>
      <w:r w:rsidRPr="0033092D">
        <w:rPr>
          <w:spacing w:val="-5"/>
          <w:bdr w:val="none" w:sz="0" w:space="0" w:color="auto" w:frame="1"/>
        </w:rPr>
        <w:t>:</w:t>
      </w:r>
      <w:r w:rsidRPr="0033092D">
        <w:rPr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>Оцените</w:t>
      </w:r>
      <w:proofErr w:type="gramEnd"/>
      <w:r w:rsidRPr="0033092D">
        <w:rPr>
          <w:spacing w:val="-5"/>
          <w:bdr w:val="none" w:sz="0" w:space="0" w:color="auto" w:frame="1"/>
        </w:rPr>
        <w:t xml:space="preserve"> значимость предварительной рекогносцировки местности перед проведением теодолитной съемки.</w:t>
      </w:r>
    </w:p>
    <w:p w14:paraId="3EE4DABA" w14:textId="14C1A322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Задание 9:</w:t>
      </w:r>
      <w:r w:rsidRPr="0033092D">
        <w:rPr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 xml:space="preserve">Решите </w:t>
      </w:r>
      <w:proofErr w:type="spellStart"/>
      <w:proofErr w:type="gramStart"/>
      <w:r w:rsidRPr="0033092D">
        <w:rPr>
          <w:spacing w:val="-5"/>
          <w:bdr w:val="none" w:sz="0" w:space="0" w:color="auto" w:frame="1"/>
        </w:rPr>
        <w:t>задачу:При</w:t>
      </w:r>
      <w:proofErr w:type="spellEnd"/>
      <w:proofErr w:type="gramEnd"/>
      <w:r w:rsidRPr="0033092D">
        <w:rPr>
          <w:spacing w:val="-5"/>
          <w:bdr w:val="none" w:sz="0" w:space="0" w:color="auto" w:frame="1"/>
        </w:rPr>
        <w:t xml:space="preserve"> теодолитной съемке получены следующие показания: угол наклона линии — 15°15°, измеренная длина — 100 метров. Определите горизонтальное </w:t>
      </w:r>
      <w:proofErr w:type="spellStart"/>
      <w:r w:rsidRPr="0033092D">
        <w:rPr>
          <w:spacing w:val="-5"/>
          <w:bdr w:val="none" w:sz="0" w:space="0" w:color="auto" w:frame="1"/>
        </w:rPr>
        <w:t>проложение</w:t>
      </w:r>
      <w:proofErr w:type="spellEnd"/>
      <w:r w:rsidRPr="0033092D">
        <w:rPr>
          <w:spacing w:val="-5"/>
          <w:bdr w:val="none" w:sz="0" w:space="0" w:color="auto" w:frame="1"/>
        </w:rPr>
        <w:t xml:space="preserve"> линии.</w:t>
      </w:r>
    </w:p>
    <w:p w14:paraId="76186265" w14:textId="77777777" w:rsidR="0033092D" w:rsidRDefault="0033092D" w:rsidP="00474A8C"/>
    <w:p w14:paraId="0668B0EC" w14:textId="033ACA07" w:rsidR="0033092D" w:rsidRPr="009622A6" w:rsidRDefault="0033092D" w:rsidP="0033092D">
      <w:pPr>
        <w:ind w:firstLine="567"/>
        <w:rPr>
          <w:b/>
          <w:i/>
        </w:rPr>
      </w:pPr>
      <w:r w:rsidRPr="009622A6">
        <w:rPr>
          <w:b/>
          <w:i/>
        </w:rPr>
        <w:t>3.</w:t>
      </w:r>
      <w:r>
        <w:rPr>
          <w:b/>
          <w:i/>
        </w:rPr>
        <w:t>3</w:t>
      </w:r>
      <w:r w:rsidRPr="009622A6">
        <w:rPr>
          <w:b/>
          <w:i/>
        </w:rPr>
        <w:t xml:space="preserve"> </w:t>
      </w:r>
      <w:r>
        <w:rPr>
          <w:b/>
          <w:i/>
        </w:rPr>
        <w:t>«</w:t>
      </w:r>
      <w:r w:rsidRPr="0033092D">
        <w:rPr>
          <w:b/>
          <w:i/>
          <w:iCs/>
        </w:rPr>
        <w:t>Геометрическое нивелирование</w:t>
      </w:r>
      <w:r>
        <w:rPr>
          <w:b/>
          <w:i/>
          <w:iCs/>
        </w:rPr>
        <w:t>»</w:t>
      </w:r>
    </w:p>
    <w:p w14:paraId="795808C6" w14:textId="77777777" w:rsidR="0033092D" w:rsidRPr="009622A6" w:rsidRDefault="0033092D" w:rsidP="0033092D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271234">
        <w:rPr>
          <w:rFonts w:ascii="Times New Roman" w:hAnsi="Times New Roman"/>
          <w:bCs/>
          <w:i/>
          <w:sz w:val="24"/>
          <w:szCs w:val="24"/>
        </w:rPr>
        <w:t>З</w:t>
      </w:r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20EAA370">
          <v:shape id="_x0000_i1119" type="#_x0000_t75" style="width:4.65pt;height:16.65pt" o:ole="">
            <v:imagedata r:id="rId11" o:title=""/>
          </v:shape>
          <o:OLEObject Type="Embed" ProgID="Equation.3" ShapeID="_x0000_i1119" DrawAspect="Content" ObjectID="_1822835362" r:id="rId45"/>
        </w:objec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271234">
        <w:rPr>
          <w:rFonts w:ascii="Times New Roman" w:hAnsi="Times New Roman"/>
          <w:bCs/>
          <w:i/>
          <w:sz w:val="24"/>
          <w:szCs w:val="24"/>
        </w:rPr>
        <w:t>У</w:t>
      </w:r>
      <w:proofErr w:type="gramEnd"/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648CBE2D">
          <v:shape id="_x0000_i1120" type="#_x0000_t75" style="width:4.65pt;height:16.65pt" o:ole="">
            <v:imagedata r:id="rId13" o:title=""/>
          </v:shape>
          <o:OLEObject Type="Embed" ProgID="Equation.3" ShapeID="_x0000_i1120" DrawAspect="Content" ObjectID="_1822835363" r:id="rId46"/>
        </w:object>
      </w:r>
      <w:r>
        <w:rPr>
          <w:rFonts w:ascii="Times New Roman" w:hAnsi="Times New Roman"/>
          <w:bCs/>
          <w:i/>
          <w:sz w:val="24"/>
          <w:szCs w:val="24"/>
        </w:rPr>
        <w:t>,</w:t>
      </w:r>
      <w:r w:rsidRPr="002712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1234">
        <w:rPr>
          <w:rFonts w:ascii="Times New Roman" w:hAnsi="Times New Roman"/>
          <w:bCs/>
          <w:iCs/>
          <w:sz w:val="24"/>
          <w:szCs w:val="24"/>
        </w:rPr>
        <w:t>ОК-01, ОК-02, ПК-</w:t>
      </w:r>
      <w:r>
        <w:rPr>
          <w:rFonts w:ascii="Times New Roman" w:hAnsi="Times New Roman"/>
          <w:bCs/>
          <w:iCs/>
          <w:sz w:val="24"/>
          <w:szCs w:val="24"/>
        </w:rPr>
        <w:t>1.</w:t>
      </w:r>
      <w:r w:rsidRPr="00271234">
        <w:rPr>
          <w:rFonts w:ascii="Times New Roman" w:hAnsi="Times New Roman"/>
          <w:bCs/>
          <w:iCs/>
          <w:sz w:val="24"/>
          <w:szCs w:val="24"/>
        </w:rPr>
        <w:t>3.</w:t>
      </w:r>
    </w:p>
    <w:p w14:paraId="4155993A" w14:textId="77777777" w:rsidR="0033092D" w:rsidRPr="009622A6" w:rsidRDefault="0033092D" w:rsidP="0033092D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14E782B7" w14:textId="77777777" w:rsidR="0033092D" w:rsidRDefault="0033092D" w:rsidP="0033092D">
      <w:pPr>
        <w:ind w:firstLine="567"/>
        <w:jc w:val="center"/>
        <w:rPr>
          <w:b/>
          <w:u w:val="single"/>
        </w:rPr>
      </w:pPr>
    </w:p>
    <w:p w14:paraId="0BE4254F" w14:textId="0C9395D3" w:rsidR="0033092D" w:rsidRDefault="0033092D" w:rsidP="0033092D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lastRenderedPageBreak/>
        <w:t>Теоретические вопросы:</w:t>
      </w:r>
    </w:p>
    <w:p w14:paraId="252E428F" w14:textId="77777777" w:rsidR="0033092D" w:rsidRDefault="0033092D" w:rsidP="0033092D">
      <w:pPr>
        <w:ind w:firstLine="567"/>
        <w:jc w:val="center"/>
        <w:rPr>
          <w:b/>
          <w:u w:val="single"/>
        </w:rPr>
      </w:pPr>
    </w:p>
    <w:p w14:paraId="74D2854B" w14:textId="77777777" w:rsidR="0033092D" w:rsidRPr="0033092D" w:rsidRDefault="0033092D" w:rsidP="00480158">
      <w:pPr>
        <w:numPr>
          <w:ilvl w:val="0"/>
          <w:numId w:val="5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Что такое геометрическое нивелирование и в чем его сущность?</w:t>
      </w:r>
    </w:p>
    <w:p w14:paraId="4B508BD3" w14:textId="77777777" w:rsidR="0033092D" w:rsidRPr="0033092D" w:rsidRDefault="0033092D" w:rsidP="00480158">
      <w:pPr>
        <w:numPr>
          <w:ilvl w:val="0"/>
          <w:numId w:val="5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существуют виды геометрического нивелирования?</w:t>
      </w:r>
    </w:p>
    <w:p w14:paraId="6C1107F9" w14:textId="77777777" w:rsidR="0033092D" w:rsidRPr="0033092D" w:rsidRDefault="0033092D" w:rsidP="00480158">
      <w:pPr>
        <w:numPr>
          <w:ilvl w:val="0"/>
          <w:numId w:val="5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Чем отличается техническое нивелирование от точного?</w:t>
      </w:r>
    </w:p>
    <w:p w14:paraId="646BD1FE" w14:textId="77777777" w:rsidR="0033092D" w:rsidRPr="0033092D" w:rsidRDefault="0033092D" w:rsidP="00480158">
      <w:pPr>
        <w:numPr>
          <w:ilvl w:val="0"/>
          <w:numId w:val="5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инструменты используются при геометрическом нивелировании?</w:t>
      </w:r>
    </w:p>
    <w:p w14:paraId="1763E4E7" w14:textId="77777777" w:rsidR="0033092D" w:rsidRPr="0033092D" w:rsidRDefault="0033092D" w:rsidP="00480158">
      <w:pPr>
        <w:numPr>
          <w:ilvl w:val="0"/>
          <w:numId w:val="5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Что такое линия визирования и как она устанавливается?</w:t>
      </w:r>
    </w:p>
    <w:p w14:paraId="6E512D69" w14:textId="77777777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outlineLvl w:val="2"/>
      </w:pPr>
      <w:r w:rsidRPr="0033092D">
        <w:rPr>
          <w:bdr w:val="none" w:sz="0" w:space="0" w:color="auto" w:frame="1"/>
        </w:rPr>
        <w:t>Методика проведения нивелирных работ:</w:t>
      </w:r>
    </w:p>
    <w:p w14:paraId="3B47F787" w14:textId="77777777" w:rsidR="0033092D" w:rsidRPr="0033092D" w:rsidRDefault="0033092D" w:rsidP="00480158">
      <w:pPr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располагаются станции при геометрическом нивелировании?</w:t>
      </w:r>
    </w:p>
    <w:p w14:paraId="52EFBC8D" w14:textId="77777777" w:rsidR="0033092D" w:rsidRPr="0033092D" w:rsidRDefault="0033092D" w:rsidP="00480158">
      <w:pPr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Какова последовательность действий при установке нивелира на штатив?</w:t>
      </w:r>
    </w:p>
    <w:p w14:paraId="52214424" w14:textId="77777777" w:rsidR="0033092D" w:rsidRPr="0033092D" w:rsidRDefault="0033092D" w:rsidP="00480158">
      <w:pPr>
        <w:numPr>
          <w:ilvl w:val="0"/>
          <w:numId w:val="5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снять отсчет по рейке при наблюдении?</w:t>
      </w:r>
    </w:p>
    <w:p w14:paraId="613FE787" w14:textId="77777777" w:rsidR="0033092D" w:rsidRPr="0033092D" w:rsidRDefault="0033092D" w:rsidP="00480158">
      <w:pPr>
        <w:numPr>
          <w:ilvl w:val="0"/>
          <w:numId w:val="6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убедиться в отсутствии грубых ошибок при снятии отсчета?</w:t>
      </w:r>
    </w:p>
    <w:p w14:paraId="6BA206B3" w14:textId="77777777" w:rsidR="0033092D" w:rsidRPr="0033092D" w:rsidRDefault="0033092D" w:rsidP="00480158">
      <w:pPr>
        <w:numPr>
          <w:ilvl w:val="0"/>
          <w:numId w:val="6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отметки обозначают горизонты инструмента и уровень горизонта?</w:t>
      </w:r>
    </w:p>
    <w:p w14:paraId="41E7E701" w14:textId="77777777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outlineLvl w:val="2"/>
      </w:pPr>
      <w:r w:rsidRPr="0033092D">
        <w:rPr>
          <w:bdr w:val="none" w:sz="0" w:space="0" w:color="auto" w:frame="1"/>
        </w:rPr>
        <w:t>Обработка результатов нивелирования:</w:t>
      </w:r>
    </w:p>
    <w:p w14:paraId="7895F371" w14:textId="77777777" w:rsidR="0033092D" w:rsidRPr="0033092D" w:rsidRDefault="0033092D" w:rsidP="00480158">
      <w:pPr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рассчитать превышения между точками?</w:t>
      </w:r>
    </w:p>
    <w:p w14:paraId="2BA92D57" w14:textId="77777777" w:rsidR="0033092D" w:rsidRPr="0033092D" w:rsidRDefault="0033092D" w:rsidP="00480158">
      <w:pPr>
        <w:numPr>
          <w:ilvl w:val="0"/>
          <w:numId w:val="6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подсчитать средний арифметический результат измерений превышений?</w:t>
      </w:r>
    </w:p>
    <w:p w14:paraId="143D1CAE" w14:textId="77777777" w:rsidR="0033092D" w:rsidRPr="0033092D" w:rsidRDefault="0033092D" w:rsidP="00480158">
      <w:pPr>
        <w:numPr>
          <w:ilvl w:val="0"/>
          <w:numId w:val="6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Что такое замкнутый нивелирный ход и как он организуется?</w:t>
      </w:r>
    </w:p>
    <w:p w14:paraId="0781E9ED" w14:textId="77777777" w:rsidR="0033092D" w:rsidRPr="0033092D" w:rsidRDefault="0033092D" w:rsidP="00480158">
      <w:pPr>
        <w:numPr>
          <w:ilvl w:val="0"/>
          <w:numId w:val="6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устранить невязку замкнутого нивелирного хода?</w:t>
      </w:r>
    </w:p>
    <w:p w14:paraId="1DF7CABE" w14:textId="77777777" w:rsidR="0033092D" w:rsidRPr="0033092D" w:rsidRDefault="0033092D" w:rsidP="00480158">
      <w:pPr>
        <w:numPr>
          <w:ilvl w:val="0"/>
          <w:numId w:val="6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строятся графики превышений и высот?</w:t>
      </w:r>
    </w:p>
    <w:p w14:paraId="4629A3DB" w14:textId="77777777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outlineLvl w:val="2"/>
      </w:pPr>
      <w:r w:rsidRPr="0033092D">
        <w:rPr>
          <w:bdr w:val="none" w:sz="0" w:space="0" w:color="auto" w:frame="1"/>
        </w:rPr>
        <w:t>Ошибки и погрешности:</w:t>
      </w:r>
    </w:p>
    <w:p w14:paraId="467FD150" w14:textId="77777777" w:rsidR="0033092D" w:rsidRPr="0033092D" w:rsidRDefault="0033092D" w:rsidP="00480158">
      <w:pPr>
        <w:numPr>
          <w:ilvl w:val="0"/>
          <w:numId w:val="6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бывают систематические и случайные ошибки при геометрическом нивелировании?</w:t>
      </w:r>
    </w:p>
    <w:p w14:paraId="308DD237" w14:textId="77777777" w:rsidR="0033092D" w:rsidRPr="0033092D" w:rsidRDefault="0033092D" w:rsidP="00480158">
      <w:pPr>
        <w:numPr>
          <w:ilvl w:val="0"/>
          <w:numId w:val="6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возникает ошибка двойного отсчета и как её выявить?</w:t>
      </w:r>
    </w:p>
    <w:p w14:paraId="4BC64DE3" w14:textId="77777777" w:rsidR="0033092D" w:rsidRPr="0033092D" w:rsidRDefault="0033092D" w:rsidP="00480158">
      <w:pPr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Что такое ошибка «полушага» и как минимизировать её влияние?</w:t>
      </w:r>
    </w:p>
    <w:p w14:paraId="11A6E95D" w14:textId="77777777" w:rsidR="0033092D" w:rsidRPr="0033092D" w:rsidRDefault="0033092D" w:rsidP="00480158">
      <w:pPr>
        <w:numPr>
          <w:ilvl w:val="0"/>
          <w:numId w:val="7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вычислить ошибку приборной настройки?</w:t>
      </w:r>
    </w:p>
    <w:p w14:paraId="4B535DD7" w14:textId="77777777" w:rsidR="0033092D" w:rsidRPr="0033092D" w:rsidRDefault="0033092D" w:rsidP="00480158">
      <w:pPr>
        <w:numPr>
          <w:ilvl w:val="0"/>
          <w:numId w:val="7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исключить коллимационную ошибку?</w:t>
      </w:r>
    </w:p>
    <w:p w14:paraId="5843DEC4" w14:textId="77777777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outlineLvl w:val="2"/>
      </w:pPr>
      <w:r w:rsidRPr="0033092D">
        <w:rPr>
          <w:bdr w:val="none" w:sz="0" w:space="0" w:color="auto" w:frame="1"/>
        </w:rPr>
        <w:t>Нормативные требования и практика:</w:t>
      </w:r>
    </w:p>
    <w:p w14:paraId="3EC5E0FE" w14:textId="77777777" w:rsidR="0033092D" w:rsidRPr="0033092D" w:rsidRDefault="0033092D" w:rsidP="00480158">
      <w:pPr>
        <w:numPr>
          <w:ilvl w:val="0"/>
          <w:numId w:val="7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нормы допусков установлены для технического и точного нивелирования?</w:t>
      </w:r>
    </w:p>
    <w:p w14:paraId="4855374E" w14:textId="77777777" w:rsidR="0033092D" w:rsidRPr="0033092D" w:rsidRDefault="0033092D" w:rsidP="00480158">
      <w:pPr>
        <w:numPr>
          <w:ilvl w:val="0"/>
          <w:numId w:val="7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рекомендации ГОСТ содержат для разметки пикетов и реперов?</w:t>
      </w:r>
    </w:p>
    <w:p w14:paraId="08378CAC" w14:textId="77777777" w:rsidR="0033092D" w:rsidRPr="0033092D" w:rsidRDefault="0033092D" w:rsidP="00480158">
      <w:pPr>
        <w:numPr>
          <w:ilvl w:val="0"/>
          <w:numId w:val="7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обязанности несет исполнитель при контроле качества нивелирных работ?</w:t>
      </w:r>
    </w:p>
    <w:p w14:paraId="561C5416" w14:textId="77777777" w:rsidR="0033092D" w:rsidRPr="0033092D" w:rsidRDefault="0033092D" w:rsidP="00480158">
      <w:pPr>
        <w:numPr>
          <w:ilvl w:val="0"/>
          <w:numId w:val="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предусмотрены меры безопасности при проведении нивелирных работ?</w:t>
      </w:r>
    </w:p>
    <w:p w14:paraId="17D2B346" w14:textId="77777777" w:rsidR="0033092D" w:rsidRPr="0033092D" w:rsidRDefault="0033092D" w:rsidP="00480158">
      <w:pPr>
        <w:numPr>
          <w:ilvl w:val="0"/>
          <w:numId w:val="7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оформляется журнал нивелирования и отчёты по выполненным работам?</w:t>
      </w:r>
    </w:p>
    <w:p w14:paraId="093451C2" w14:textId="77777777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outlineLvl w:val="2"/>
      </w:pPr>
      <w:r w:rsidRPr="0033092D">
        <w:rPr>
          <w:bdr w:val="none" w:sz="0" w:space="0" w:color="auto" w:frame="1"/>
        </w:rPr>
        <w:t>Нивелирные сети и маршруты:</w:t>
      </w:r>
    </w:p>
    <w:p w14:paraId="37314456" w14:textId="77777777" w:rsidR="0033092D" w:rsidRPr="0033092D" w:rsidRDefault="0033092D" w:rsidP="00480158">
      <w:pPr>
        <w:numPr>
          <w:ilvl w:val="0"/>
          <w:numId w:val="7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Что такое нивелирная сеть и как она создаётся?</w:t>
      </w:r>
    </w:p>
    <w:p w14:paraId="78176E4E" w14:textId="77777777" w:rsidR="0033092D" w:rsidRPr="0033092D" w:rsidRDefault="0033092D" w:rsidP="00480158">
      <w:pPr>
        <w:numPr>
          <w:ilvl w:val="0"/>
          <w:numId w:val="7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Какие особенности имеет прокладка нивелирного хода вдоль железных дорог?</w:t>
      </w:r>
    </w:p>
    <w:p w14:paraId="35EFA916" w14:textId="77777777" w:rsidR="0033092D" w:rsidRPr="0033092D" w:rsidRDefault="0033092D" w:rsidP="00480158">
      <w:pPr>
        <w:numPr>
          <w:ilvl w:val="0"/>
          <w:numId w:val="7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создается государственная нивелирная сеть?</w:t>
      </w:r>
    </w:p>
    <w:p w14:paraId="4636897C" w14:textId="77777777" w:rsidR="0033092D" w:rsidRPr="0033092D" w:rsidRDefault="0033092D" w:rsidP="00480158">
      <w:pPr>
        <w:numPr>
          <w:ilvl w:val="0"/>
          <w:numId w:val="8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организуются наблюдения в сложных рельефных условиях?</w:t>
      </w:r>
    </w:p>
    <w:p w14:paraId="35452161" w14:textId="77777777" w:rsidR="0033092D" w:rsidRPr="0033092D" w:rsidRDefault="0033092D" w:rsidP="00480158">
      <w:pPr>
        <w:numPr>
          <w:ilvl w:val="0"/>
          <w:numId w:val="8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33092D">
        <w:rPr>
          <w:spacing w:val="-5"/>
          <w:bdr w:val="none" w:sz="0" w:space="0" w:color="auto" w:frame="1"/>
        </w:rPr>
        <w:t>Как обеспечить сохранность установленных реперов и знаков?</w:t>
      </w:r>
    </w:p>
    <w:p w14:paraId="51F2DD6E" w14:textId="77777777" w:rsidR="0033092D" w:rsidRDefault="0033092D" w:rsidP="00474A8C"/>
    <w:p w14:paraId="4D455F36" w14:textId="77777777" w:rsidR="0033092D" w:rsidRPr="009622A6" w:rsidRDefault="0033092D" w:rsidP="0033092D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Контрольная работа</w:t>
      </w:r>
    </w:p>
    <w:p w14:paraId="79628397" w14:textId="77777777" w:rsidR="0033092D" w:rsidRPr="009622A6" w:rsidRDefault="0033092D" w:rsidP="0033092D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Обязательная часть</w:t>
      </w:r>
    </w:p>
    <w:p w14:paraId="599455C3" w14:textId="77777777" w:rsidR="0033092D" w:rsidRDefault="0033092D" w:rsidP="00474A8C"/>
    <w:p w14:paraId="3BB37685" w14:textId="77777777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textAlignment w:val="baseline"/>
        <w:outlineLvl w:val="1"/>
      </w:pPr>
      <w:r w:rsidRPr="0033092D">
        <w:rPr>
          <w:bdr w:val="none" w:sz="0" w:space="0" w:color="auto" w:frame="1"/>
        </w:rPr>
        <w:t>Уровень A (базовый)</w:t>
      </w:r>
    </w:p>
    <w:p w14:paraId="6ED6AB3F" w14:textId="535F240D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33092D">
        <w:rPr>
          <w:b/>
          <w:bCs/>
          <w:spacing w:val="-5"/>
          <w:bdr w:val="none" w:sz="0" w:space="0" w:color="auto" w:frame="1"/>
        </w:rPr>
        <w:t>Задание 1:</w:t>
      </w:r>
      <w:r>
        <w:rPr>
          <w:b/>
          <w:bCs/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 xml:space="preserve">Дайте определение понятию «геометрическое нивелирование».  </w:t>
      </w:r>
    </w:p>
    <w:p w14:paraId="3C749569" w14:textId="03F6EBA8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33092D">
        <w:rPr>
          <w:b/>
          <w:bCs/>
          <w:spacing w:val="-5"/>
          <w:bdr w:val="none" w:sz="0" w:space="0" w:color="auto" w:frame="1"/>
        </w:rPr>
        <w:t>Задание 2</w:t>
      </w:r>
      <w:proofErr w:type="gramStart"/>
      <w:r w:rsidRPr="0033092D">
        <w:rPr>
          <w:b/>
          <w:bCs/>
          <w:spacing w:val="-5"/>
          <w:bdr w:val="none" w:sz="0" w:space="0" w:color="auto" w:frame="1"/>
        </w:rPr>
        <w:t>:</w:t>
      </w:r>
      <w:r>
        <w:rPr>
          <w:b/>
          <w:bCs/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>Перечислите</w:t>
      </w:r>
      <w:proofErr w:type="gramEnd"/>
      <w:r w:rsidRPr="0033092D">
        <w:rPr>
          <w:spacing w:val="-5"/>
          <w:bdr w:val="none" w:sz="0" w:space="0" w:color="auto" w:frame="1"/>
        </w:rPr>
        <w:t xml:space="preserve"> три способа установки нивелира на точку.</w:t>
      </w:r>
    </w:p>
    <w:p w14:paraId="5F94AAFE" w14:textId="32BB32D8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33092D">
        <w:rPr>
          <w:b/>
          <w:bCs/>
          <w:spacing w:val="-5"/>
          <w:bdr w:val="none" w:sz="0" w:space="0" w:color="auto" w:frame="1"/>
        </w:rPr>
        <w:t>Задание 3:</w:t>
      </w:r>
      <w:r>
        <w:rPr>
          <w:b/>
          <w:bCs/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>Назовите два основных элемента, входящих в комплект оборудования для геометрического нивелирования.</w:t>
      </w:r>
    </w:p>
    <w:p w14:paraId="32B2163A" w14:textId="77777777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textAlignment w:val="baseline"/>
        <w:outlineLvl w:val="1"/>
      </w:pPr>
      <w:r w:rsidRPr="0033092D">
        <w:rPr>
          <w:bdr w:val="none" w:sz="0" w:space="0" w:color="auto" w:frame="1"/>
        </w:rPr>
        <w:t>Уровень B (средний)</w:t>
      </w:r>
    </w:p>
    <w:p w14:paraId="750B8E14" w14:textId="529A65C1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33092D">
        <w:rPr>
          <w:b/>
          <w:bCs/>
          <w:spacing w:val="-5"/>
          <w:bdr w:val="none" w:sz="0" w:space="0" w:color="auto" w:frame="1"/>
        </w:rPr>
        <w:t>Задание 4:</w:t>
      </w:r>
      <w:r>
        <w:rPr>
          <w:b/>
          <w:bCs/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>Опишите процедуру устранения ошибки «полушага» при геометрическом нивелировании.</w:t>
      </w:r>
    </w:p>
    <w:p w14:paraId="57567B64" w14:textId="083E7C6D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33092D">
        <w:rPr>
          <w:b/>
          <w:bCs/>
          <w:spacing w:val="-5"/>
          <w:bdr w:val="none" w:sz="0" w:space="0" w:color="auto" w:frame="1"/>
        </w:rPr>
        <w:t>Задание 5:</w:t>
      </w:r>
      <w:r>
        <w:rPr>
          <w:b/>
          <w:bCs/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>Расскажите о последовательности действий при расчете превышения между двумя точками.</w:t>
      </w:r>
    </w:p>
    <w:p w14:paraId="2BC89B59" w14:textId="603816DF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33092D">
        <w:rPr>
          <w:b/>
          <w:bCs/>
          <w:spacing w:val="-5"/>
          <w:bdr w:val="none" w:sz="0" w:space="0" w:color="auto" w:frame="1"/>
        </w:rPr>
        <w:lastRenderedPageBreak/>
        <w:t>Задание 6:</w:t>
      </w:r>
      <w:r>
        <w:rPr>
          <w:b/>
          <w:bCs/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>Приведите сравнительную характеристику технических и точных методов геометрического нивелирования.</w:t>
      </w:r>
    </w:p>
    <w:p w14:paraId="49FC6E03" w14:textId="7699FD33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</w:p>
    <w:p w14:paraId="74154A45" w14:textId="77777777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textAlignment w:val="baseline"/>
        <w:outlineLvl w:val="1"/>
      </w:pPr>
      <w:r w:rsidRPr="0033092D">
        <w:rPr>
          <w:bdr w:val="none" w:sz="0" w:space="0" w:color="auto" w:frame="1"/>
        </w:rPr>
        <w:t>Уровень C (продвинутый)</w:t>
      </w:r>
    </w:p>
    <w:p w14:paraId="6FCF2975" w14:textId="62D24878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33092D">
        <w:rPr>
          <w:b/>
          <w:bCs/>
          <w:spacing w:val="-5"/>
          <w:bdr w:val="none" w:sz="0" w:space="0" w:color="auto" w:frame="1"/>
        </w:rPr>
        <w:t>Задание 7:</w:t>
      </w:r>
      <w:r>
        <w:rPr>
          <w:b/>
          <w:bCs/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>Проанализируйте возможные причины возникновения систематических ошибок при геометрическом нивелировании и предложите пути их минимизации.</w:t>
      </w:r>
    </w:p>
    <w:p w14:paraId="79765906" w14:textId="38330D2B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33092D">
        <w:rPr>
          <w:b/>
          <w:bCs/>
          <w:spacing w:val="-5"/>
          <w:bdr w:val="none" w:sz="0" w:space="0" w:color="auto" w:frame="1"/>
        </w:rPr>
        <w:t>Задание 8</w:t>
      </w:r>
      <w:proofErr w:type="gramStart"/>
      <w:r w:rsidRPr="0033092D">
        <w:rPr>
          <w:b/>
          <w:bCs/>
          <w:spacing w:val="-5"/>
          <w:bdr w:val="none" w:sz="0" w:space="0" w:color="auto" w:frame="1"/>
        </w:rPr>
        <w:t>:</w:t>
      </w:r>
      <w:r>
        <w:rPr>
          <w:b/>
          <w:bCs/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>Оцените</w:t>
      </w:r>
      <w:proofErr w:type="gramEnd"/>
      <w:r w:rsidRPr="0033092D">
        <w:rPr>
          <w:spacing w:val="-5"/>
          <w:bdr w:val="none" w:sz="0" w:space="0" w:color="auto" w:frame="1"/>
        </w:rPr>
        <w:t xml:space="preserve"> перспективы автоматизации геометрического нивелирования с применением цифровых приборов.</w:t>
      </w:r>
    </w:p>
    <w:p w14:paraId="4C422E32" w14:textId="518C5911" w:rsidR="0033092D" w:rsidRPr="0033092D" w:rsidRDefault="0033092D" w:rsidP="00330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33092D">
        <w:rPr>
          <w:b/>
          <w:bCs/>
          <w:spacing w:val="-5"/>
          <w:bdr w:val="none" w:sz="0" w:space="0" w:color="auto" w:frame="1"/>
        </w:rPr>
        <w:t>Задание 9</w:t>
      </w:r>
      <w:proofErr w:type="gramStart"/>
      <w:r w:rsidRPr="0033092D">
        <w:rPr>
          <w:b/>
          <w:bCs/>
          <w:spacing w:val="-5"/>
          <w:bdr w:val="none" w:sz="0" w:space="0" w:color="auto" w:frame="1"/>
        </w:rPr>
        <w:t>:</w:t>
      </w:r>
      <w:r>
        <w:rPr>
          <w:b/>
          <w:bCs/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>Решите</w:t>
      </w:r>
      <w:proofErr w:type="gramEnd"/>
      <w:r w:rsidRPr="0033092D">
        <w:rPr>
          <w:spacing w:val="-5"/>
          <w:bdr w:val="none" w:sz="0" w:space="0" w:color="auto" w:frame="1"/>
        </w:rPr>
        <w:t xml:space="preserve"> задачу:</w:t>
      </w:r>
      <w:r>
        <w:rPr>
          <w:spacing w:val="-5"/>
          <w:bdr w:val="none" w:sz="0" w:space="0" w:color="auto" w:frame="1"/>
        </w:rPr>
        <w:t xml:space="preserve"> </w:t>
      </w:r>
      <w:r w:rsidRPr="0033092D">
        <w:rPr>
          <w:spacing w:val="-5"/>
          <w:bdr w:val="none" w:sz="0" w:space="0" w:color="auto" w:frame="1"/>
        </w:rPr>
        <w:t>Проведен цикл нивелирования замкнутым ходом. Сумма превышений составила +15, ⁣5+15,5 мм, периметр хода — 10001000 м. Определите среднюю квадратичную ошибку единицы веса и общую невязку хода.</w:t>
      </w:r>
    </w:p>
    <w:p w14:paraId="0A35E362" w14:textId="6D25AE15" w:rsidR="0033092D" w:rsidRPr="0033092D" w:rsidRDefault="0033092D" w:rsidP="00474A8C">
      <w:pPr>
        <w:sectPr w:rsidR="0033092D" w:rsidRPr="0033092D" w:rsidSect="006C2A1F">
          <w:footerReference w:type="default" r:id="rId47"/>
          <w:pgSz w:w="11906" w:h="16838"/>
          <w:pgMar w:top="1134" w:right="851" w:bottom="902" w:left="1079" w:header="709" w:footer="709" w:gutter="0"/>
          <w:cols w:space="708"/>
          <w:docGrid w:linePitch="360"/>
        </w:sectPr>
      </w:pPr>
    </w:p>
    <w:p w14:paraId="5060E0BF" w14:textId="654F26D0" w:rsidR="0090186F" w:rsidRPr="00DD338B" w:rsidRDefault="00DD338B" w:rsidP="00DD338B">
      <w:pPr>
        <w:pStyle w:val="a4"/>
        <w:keepNext/>
        <w:suppressLineNumbers/>
        <w:ind w:left="927"/>
        <w:jc w:val="center"/>
        <w:rPr>
          <w:rFonts w:ascii="Times New Roman" w:hAnsi="Times New Roman"/>
          <w:b/>
          <w:kern w:val="16"/>
          <w:sz w:val="28"/>
          <w:szCs w:val="28"/>
        </w:rPr>
      </w:pPr>
      <w:r w:rsidRPr="00DD338B">
        <w:rPr>
          <w:rFonts w:ascii="Times New Roman" w:hAnsi="Times New Roman"/>
          <w:b/>
          <w:kern w:val="16"/>
          <w:sz w:val="28"/>
          <w:szCs w:val="28"/>
        </w:rPr>
        <w:lastRenderedPageBreak/>
        <w:t>4.Оценочные материалы для проведения промежуточной аттестации</w:t>
      </w:r>
    </w:p>
    <w:p w14:paraId="010B533F" w14:textId="49ECBD4E"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 xml:space="preserve">На выполнение письменной экзаменационной работы по </w:t>
      </w:r>
      <w:r w:rsidR="00175ACC">
        <w:rPr>
          <w:rFonts w:eastAsiaTheme="minorEastAsia"/>
        </w:rPr>
        <w:t xml:space="preserve">дисциплине в форме экзамена дается 6 академических часов (360 минут.) </w:t>
      </w:r>
    </w:p>
    <w:p w14:paraId="2A85593A" w14:textId="77777777"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Экзаменационная работа состоит их 2-х частей: обязательной и дополнительной.</w:t>
      </w:r>
    </w:p>
    <w:p w14:paraId="58BCC888" w14:textId="77777777"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Обязательная часть содержит задания минимального обязательного уровня, дополнительная часть – более сложные задания.</w:t>
      </w:r>
    </w:p>
    <w:p w14:paraId="5D65F32B" w14:textId="77777777"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При выполнении заданий обязательной части требуется представить ход решения и указать полученный ответ. За правильное выполнение любого задания из обязательной части обучающийся получаете один балл. При выполнении задания из дополнительной части необходимо подробно описать ход решения и дать ответ. Правильное выполнение заданий дополнительной части оценивается 3 баллами или 1-2 баллами за частичное решение.</w:t>
      </w:r>
    </w:p>
    <w:p w14:paraId="2B2E8E0A" w14:textId="77777777"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Баллы, полученные за все выполненные задания, суммируются.</w:t>
      </w:r>
    </w:p>
    <w:p w14:paraId="340BF22C" w14:textId="77777777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</w:p>
    <w:p w14:paraId="495641F9" w14:textId="77777777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  <w:r w:rsidRPr="009622A6">
        <w:rPr>
          <w:rFonts w:eastAsiaTheme="minorEastAsia"/>
          <w:b/>
          <w:i/>
        </w:rPr>
        <w:t>Шкала перевода баллов в отметки по пятибалльной системе</w:t>
      </w:r>
    </w:p>
    <w:p w14:paraId="0D2DCBF2" w14:textId="77777777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9"/>
        <w:gridCol w:w="7109"/>
      </w:tblGrid>
      <w:tr w:rsidR="009622A6" w:rsidRPr="009622A6" w14:paraId="1857C0A0" w14:textId="77777777" w:rsidTr="009622A6">
        <w:tc>
          <w:tcPr>
            <w:tcW w:w="2628" w:type="dxa"/>
          </w:tcPr>
          <w:p w14:paraId="30F5B844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Отметка</w:t>
            </w:r>
          </w:p>
        </w:tc>
        <w:tc>
          <w:tcPr>
            <w:tcW w:w="7564" w:type="dxa"/>
          </w:tcPr>
          <w:p w14:paraId="5DAAC8C4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Число баллов,</w:t>
            </w:r>
          </w:p>
          <w:p w14:paraId="7BE4ECA7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необходимое для получения отметки</w:t>
            </w:r>
          </w:p>
        </w:tc>
      </w:tr>
      <w:tr w:rsidR="009622A6" w:rsidRPr="009622A6" w14:paraId="7D4445C3" w14:textId="77777777" w:rsidTr="009622A6">
        <w:tc>
          <w:tcPr>
            <w:tcW w:w="2628" w:type="dxa"/>
            <w:vAlign w:val="center"/>
          </w:tcPr>
          <w:p w14:paraId="79857AA3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«3» (удов.)</w:t>
            </w:r>
          </w:p>
        </w:tc>
        <w:tc>
          <w:tcPr>
            <w:tcW w:w="7564" w:type="dxa"/>
          </w:tcPr>
          <w:p w14:paraId="10BEA81E" w14:textId="3A322517" w:rsidR="009622A6" w:rsidRPr="00175ACC" w:rsidRDefault="00175ACC" w:rsidP="009622A6">
            <w:pPr>
              <w:jc w:val="center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13-22</w:t>
            </w:r>
          </w:p>
        </w:tc>
      </w:tr>
      <w:tr w:rsidR="009622A6" w:rsidRPr="009622A6" w14:paraId="00FA99CF" w14:textId="77777777" w:rsidTr="009622A6">
        <w:tc>
          <w:tcPr>
            <w:tcW w:w="2628" w:type="dxa"/>
            <w:vAlign w:val="center"/>
          </w:tcPr>
          <w:p w14:paraId="3F3532E4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«4» (хорошо)</w:t>
            </w:r>
          </w:p>
        </w:tc>
        <w:tc>
          <w:tcPr>
            <w:tcW w:w="7564" w:type="dxa"/>
          </w:tcPr>
          <w:p w14:paraId="76EE21C7" w14:textId="772F670A" w:rsidR="009622A6" w:rsidRPr="009622A6" w:rsidRDefault="00175ACC" w:rsidP="009622A6">
            <w:pPr>
              <w:jc w:val="center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23-32</w:t>
            </w:r>
          </w:p>
          <w:p w14:paraId="2892BE0A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 xml:space="preserve">(не менее одного задания </w:t>
            </w:r>
          </w:p>
          <w:p w14:paraId="20914B18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из дополнительной части)</w:t>
            </w:r>
          </w:p>
        </w:tc>
      </w:tr>
      <w:tr w:rsidR="009622A6" w:rsidRPr="009622A6" w14:paraId="56A26F33" w14:textId="77777777" w:rsidTr="009622A6">
        <w:tc>
          <w:tcPr>
            <w:tcW w:w="2628" w:type="dxa"/>
            <w:vAlign w:val="center"/>
          </w:tcPr>
          <w:p w14:paraId="28EB559E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«5» (отлично)</w:t>
            </w:r>
          </w:p>
        </w:tc>
        <w:tc>
          <w:tcPr>
            <w:tcW w:w="7564" w:type="dxa"/>
          </w:tcPr>
          <w:p w14:paraId="674069CF" w14:textId="48FD1913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 xml:space="preserve">более </w:t>
            </w:r>
            <w:r w:rsidR="00175ACC">
              <w:rPr>
                <w:rFonts w:eastAsiaTheme="minorEastAsia"/>
                <w:i/>
              </w:rPr>
              <w:t>33</w:t>
            </w:r>
          </w:p>
          <w:p w14:paraId="2D28269E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 xml:space="preserve">(не менее двух заданий </w:t>
            </w:r>
          </w:p>
          <w:p w14:paraId="785E59A8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из дополнительной части)</w:t>
            </w:r>
          </w:p>
        </w:tc>
      </w:tr>
    </w:tbl>
    <w:p w14:paraId="3090EA65" w14:textId="77777777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</w:p>
    <w:p w14:paraId="427CE9A0" w14:textId="77777777" w:rsidR="009622A6" w:rsidRPr="009622A6" w:rsidRDefault="009622A6" w:rsidP="009622A6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7BEE0CF0" w14:textId="202D93F8" w:rsidR="00175ACC" w:rsidRPr="009622A6" w:rsidRDefault="00175ACC" w:rsidP="00175ACC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271234">
        <w:rPr>
          <w:rFonts w:ascii="Times New Roman" w:hAnsi="Times New Roman"/>
          <w:bCs/>
          <w:i/>
          <w:sz w:val="24"/>
          <w:szCs w:val="24"/>
        </w:rPr>
        <w:t>З</w:t>
      </w:r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313A8AC0">
          <v:shape id="_x0000_i1065" type="#_x0000_t75" style="width:4.65pt;height:16.65pt" o:ole="">
            <v:imagedata r:id="rId11" o:title=""/>
          </v:shape>
          <o:OLEObject Type="Embed" ProgID="Equation.3" ShapeID="_x0000_i1065" DrawAspect="Content" ObjectID="_1822835364" r:id="rId48"/>
        </w:objec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271234">
        <w:rPr>
          <w:rFonts w:ascii="Times New Roman" w:hAnsi="Times New Roman"/>
          <w:bCs/>
          <w:i/>
          <w:sz w:val="24"/>
          <w:szCs w:val="24"/>
        </w:rPr>
        <w:t>У</w:t>
      </w:r>
      <w:proofErr w:type="gramEnd"/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2DE9C317">
          <v:shape id="_x0000_i1066" type="#_x0000_t75" style="width:4.65pt;height:16.65pt" o:ole="">
            <v:imagedata r:id="rId13" o:title=""/>
          </v:shape>
          <o:OLEObject Type="Embed" ProgID="Equation.3" ShapeID="_x0000_i1066" DrawAspect="Content" ObjectID="_1822835365" r:id="rId49"/>
        </w:object>
      </w:r>
      <w:r>
        <w:rPr>
          <w:rFonts w:ascii="Times New Roman" w:hAnsi="Times New Roman"/>
          <w:bCs/>
          <w:i/>
          <w:sz w:val="24"/>
          <w:szCs w:val="24"/>
        </w:rPr>
        <w:t>,</w:t>
      </w:r>
      <w:r w:rsidRPr="002712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1234">
        <w:rPr>
          <w:rFonts w:ascii="Times New Roman" w:hAnsi="Times New Roman"/>
          <w:bCs/>
          <w:iCs/>
          <w:sz w:val="24"/>
          <w:szCs w:val="24"/>
        </w:rPr>
        <w:t>ОК-01, ОК-02, ПК-</w:t>
      </w:r>
      <w:r w:rsidR="003E3016">
        <w:rPr>
          <w:rFonts w:ascii="Times New Roman" w:hAnsi="Times New Roman"/>
          <w:bCs/>
          <w:iCs/>
          <w:sz w:val="24"/>
          <w:szCs w:val="24"/>
        </w:rPr>
        <w:t>1</w:t>
      </w:r>
      <w:r w:rsidRPr="00271234">
        <w:rPr>
          <w:rFonts w:ascii="Times New Roman" w:hAnsi="Times New Roman"/>
          <w:bCs/>
          <w:iCs/>
          <w:sz w:val="24"/>
          <w:szCs w:val="24"/>
        </w:rPr>
        <w:t>3.2.</w:t>
      </w:r>
    </w:p>
    <w:p w14:paraId="616BE473" w14:textId="77777777" w:rsidR="003E3016" w:rsidRPr="003E3016" w:rsidRDefault="003E3016" w:rsidP="003E3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textAlignment w:val="baseline"/>
        <w:outlineLvl w:val="1"/>
      </w:pPr>
      <w:r w:rsidRPr="003E3016">
        <w:rPr>
          <w:bdr w:val="none" w:sz="0" w:space="0" w:color="auto" w:frame="1"/>
        </w:rPr>
        <w:t>Часть I. Теоретическая (тип вопроса: развёрнутый ответ)</w:t>
      </w:r>
    </w:p>
    <w:p w14:paraId="03280831" w14:textId="77777777" w:rsidR="003E3016" w:rsidRPr="003E3016" w:rsidRDefault="003E3016" w:rsidP="003E3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textAlignment w:val="baseline"/>
        <w:outlineLvl w:val="2"/>
      </w:pPr>
      <w:r w:rsidRPr="003E3016">
        <w:rPr>
          <w:bdr w:val="none" w:sz="0" w:space="0" w:color="auto" w:frame="1"/>
        </w:rPr>
        <w:t>Вариант 1</w:t>
      </w:r>
    </w:p>
    <w:p w14:paraId="31CEEF4E" w14:textId="77777777" w:rsidR="003E3016" w:rsidRPr="003E3016" w:rsidRDefault="003E3016" w:rsidP="00480158">
      <w:pPr>
        <w:numPr>
          <w:ilvl w:val="0"/>
          <w:numId w:val="8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Дайте определение понятию «геодезия» и расскажите о её роли в строительстве и проектировании.</w:t>
      </w:r>
    </w:p>
    <w:p w14:paraId="6ABF6352" w14:textId="77777777" w:rsidR="003E3016" w:rsidRPr="003E3016" w:rsidRDefault="003E3016" w:rsidP="00480158">
      <w:pPr>
        <w:numPr>
          <w:ilvl w:val="0"/>
          <w:numId w:val="8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Перечислите основные инструменты и оборудование, используемые в геодезических работах.</w:t>
      </w:r>
    </w:p>
    <w:p w14:paraId="4B52256B" w14:textId="77777777" w:rsidR="003E3016" w:rsidRPr="003E3016" w:rsidRDefault="003E3016" w:rsidP="00480158">
      <w:pPr>
        <w:numPr>
          <w:ilvl w:val="0"/>
          <w:numId w:val="8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Опишите порядок проведения теодолитной съемки.</w:t>
      </w:r>
    </w:p>
    <w:p w14:paraId="2972518A" w14:textId="77777777" w:rsidR="003E3016" w:rsidRPr="003E3016" w:rsidRDefault="003E3016" w:rsidP="00480158">
      <w:pPr>
        <w:numPr>
          <w:ilvl w:val="0"/>
          <w:numId w:val="8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Какую систему координат используют в геодезии и какие основные виды планов и карт применяются?</w:t>
      </w:r>
    </w:p>
    <w:p w14:paraId="21AEE28B" w14:textId="77777777" w:rsidR="003E3016" w:rsidRPr="003E3016" w:rsidRDefault="003E3016" w:rsidP="00480158">
      <w:pPr>
        <w:numPr>
          <w:ilvl w:val="0"/>
          <w:numId w:val="8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Расскажите о процедуре вычисления площадей полигона по координатам вершин.</w:t>
      </w:r>
    </w:p>
    <w:p w14:paraId="4D35A5F1" w14:textId="77777777" w:rsidR="003E3016" w:rsidRPr="003E3016" w:rsidRDefault="003E3016" w:rsidP="003E3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textAlignment w:val="baseline"/>
        <w:outlineLvl w:val="2"/>
      </w:pPr>
      <w:r w:rsidRPr="003E3016">
        <w:rPr>
          <w:bdr w:val="none" w:sz="0" w:space="0" w:color="auto" w:frame="1"/>
        </w:rPr>
        <w:t>Вариант 2</w:t>
      </w:r>
    </w:p>
    <w:p w14:paraId="1E2BF847" w14:textId="77777777" w:rsidR="003E3016" w:rsidRPr="003E3016" w:rsidRDefault="003E3016" w:rsidP="00480158">
      <w:pPr>
        <w:numPr>
          <w:ilvl w:val="0"/>
          <w:numId w:val="8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Что такое уровненная поверхность Земли и почему она важна для геодезистов?</w:t>
      </w:r>
    </w:p>
    <w:p w14:paraId="17E07A96" w14:textId="77777777" w:rsidR="003E3016" w:rsidRPr="003E3016" w:rsidRDefault="003E3016" w:rsidP="00480158">
      <w:pPr>
        <w:numPr>
          <w:ilvl w:val="0"/>
          <w:numId w:val="8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Какие существуют методы измерения длин линий на местности и какие инструменты для этого используются?</w:t>
      </w:r>
    </w:p>
    <w:p w14:paraId="19CB8836" w14:textId="77777777" w:rsidR="003E3016" w:rsidRPr="003E3016" w:rsidRDefault="003E3016" w:rsidP="00480158">
      <w:pPr>
        <w:numPr>
          <w:ilvl w:val="0"/>
          <w:numId w:val="8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Расскажите о порядке выполнения камеральной обработки результатов нивелирования.</w:t>
      </w:r>
    </w:p>
    <w:p w14:paraId="3035508B" w14:textId="77777777" w:rsidR="003E3016" w:rsidRPr="003E3016" w:rsidRDefault="003E3016" w:rsidP="00480158">
      <w:pPr>
        <w:numPr>
          <w:ilvl w:val="0"/>
          <w:numId w:val="8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Какие формы рельефа отображаются на топографических планах и как они изображаются?</w:t>
      </w:r>
    </w:p>
    <w:p w14:paraId="085F9E92" w14:textId="77777777" w:rsidR="003E3016" w:rsidRPr="003E3016" w:rsidRDefault="003E3016" w:rsidP="00480158">
      <w:pPr>
        <w:numPr>
          <w:ilvl w:val="0"/>
          <w:numId w:val="8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Опишите, как организуется прокладка теодолитного хода и как осуществляется привязка к пунктам опорной сети.</w:t>
      </w:r>
    </w:p>
    <w:p w14:paraId="5752F1BF" w14:textId="77777777" w:rsidR="003E3016" w:rsidRPr="003E3016" w:rsidRDefault="003E3016" w:rsidP="003E3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textAlignment w:val="baseline"/>
        <w:outlineLvl w:val="2"/>
      </w:pPr>
      <w:r w:rsidRPr="003E3016">
        <w:rPr>
          <w:bdr w:val="none" w:sz="0" w:space="0" w:color="auto" w:frame="1"/>
        </w:rPr>
        <w:t>Вариант 3</w:t>
      </w:r>
    </w:p>
    <w:p w14:paraId="24111AC2" w14:textId="77777777" w:rsidR="003E3016" w:rsidRPr="003E3016" w:rsidRDefault="003E3016" w:rsidP="00480158">
      <w:pPr>
        <w:numPr>
          <w:ilvl w:val="0"/>
          <w:numId w:val="8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Что такое прямая и обратная геодезические задачи и как они решаются?</w:t>
      </w:r>
    </w:p>
    <w:p w14:paraId="3F3C4D4F" w14:textId="77777777" w:rsidR="003E3016" w:rsidRPr="003E3016" w:rsidRDefault="003E3016" w:rsidP="00480158">
      <w:pPr>
        <w:numPr>
          <w:ilvl w:val="0"/>
          <w:numId w:val="8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lastRenderedPageBreak/>
        <w:t>Расскажите о нормах точности измерений при техническом и высокоточном нивелировании.</w:t>
      </w:r>
    </w:p>
    <w:p w14:paraId="076E9875" w14:textId="77777777" w:rsidR="003E3016" w:rsidRPr="003E3016" w:rsidRDefault="003E3016" w:rsidP="00480158">
      <w:pPr>
        <w:numPr>
          <w:ilvl w:val="0"/>
          <w:numId w:val="8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Какие инструменты и методы применяются для измерения углов на местности?</w:t>
      </w:r>
    </w:p>
    <w:p w14:paraId="38DB824B" w14:textId="77777777" w:rsidR="003E3016" w:rsidRPr="003E3016" w:rsidRDefault="003E3016" w:rsidP="00480158">
      <w:pPr>
        <w:numPr>
          <w:ilvl w:val="0"/>
          <w:numId w:val="8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Что такое планиметрия и как она используется для определения площади фигур на топографических картах?</w:t>
      </w:r>
    </w:p>
    <w:p w14:paraId="58223D27" w14:textId="77777777" w:rsidR="003E3016" w:rsidRPr="003E3016" w:rsidRDefault="003E3016" w:rsidP="00480158">
      <w:pPr>
        <w:numPr>
          <w:ilvl w:val="0"/>
          <w:numId w:val="8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Объясните, как происходит построение продольного профиля дороги по результатам нивелирования.</w:t>
      </w:r>
    </w:p>
    <w:p w14:paraId="3490ED11" w14:textId="60865238" w:rsidR="003E3016" w:rsidRPr="003E3016" w:rsidRDefault="003E3016" w:rsidP="003E3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</w:p>
    <w:p w14:paraId="3D6CA8D0" w14:textId="77777777" w:rsidR="003E3016" w:rsidRDefault="003E3016" w:rsidP="003E3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textAlignment w:val="baseline"/>
        <w:outlineLvl w:val="1"/>
        <w:rPr>
          <w:bdr w:val="none" w:sz="0" w:space="0" w:color="auto" w:frame="1"/>
        </w:rPr>
      </w:pPr>
      <w:r w:rsidRPr="003E3016">
        <w:rPr>
          <w:bdr w:val="none" w:sz="0" w:space="0" w:color="auto" w:frame="1"/>
        </w:rPr>
        <w:t xml:space="preserve">Часть II. Практическая </w:t>
      </w:r>
    </w:p>
    <w:p w14:paraId="36E36E3B" w14:textId="1C0D185F" w:rsidR="003E3016" w:rsidRPr="003E3016" w:rsidRDefault="003E3016" w:rsidP="003E3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textAlignment w:val="baseline"/>
        <w:outlineLvl w:val="1"/>
      </w:pPr>
      <w:r w:rsidRPr="003E3016">
        <w:rPr>
          <w:bdr w:val="none" w:sz="0" w:space="0" w:color="auto" w:frame="1"/>
        </w:rPr>
        <w:t>(тип вопроса: закрытого типа с несколькими вариантами ответов)</w:t>
      </w:r>
    </w:p>
    <w:p w14:paraId="4E08AB18" w14:textId="77777777" w:rsidR="003E3016" w:rsidRPr="003E3016" w:rsidRDefault="003E3016" w:rsidP="003E3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textAlignment w:val="baseline"/>
        <w:outlineLvl w:val="2"/>
      </w:pPr>
      <w:r w:rsidRPr="003E3016">
        <w:rPr>
          <w:bdr w:val="none" w:sz="0" w:space="0" w:color="auto" w:frame="1"/>
        </w:rPr>
        <w:t>Вариант 1</w:t>
      </w:r>
    </w:p>
    <w:p w14:paraId="3D989382" w14:textId="77777777" w:rsidR="003E3016" w:rsidRPr="003E3016" w:rsidRDefault="003E3016" w:rsidP="00480158">
      <w:pPr>
        <w:numPr>
          <w:ilvl w:val="0"/>
          <w:numId w:val="8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Угломерные приборы, предназначенные для измерения горизонтальных и вертикальных углов, называются...</w:t>
      </w:r>
    </w:p>
    <w:p w14:paraId="215FA943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А) уровнемером  </w:t>
      </w:r>
    </w:p>
    <w:p w14:paraId="6DED2A4E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Б) рулеткой  </w:t>
      </w:r>
    </w:p>
    <w:p w14:paraId="3E7CF0AA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В) теодолитом  </w:t>
      </w:r>
    </w:p>
    <w:p w14:paraId="5A298D30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Г) эхолотом</w:t>
      </w:r>
    </w:p>
    <w:p w14:paraId="071A45B4" w14:textId="77777777" w:rsidR="003E3016" w:rsidRPr="003E3016" w:rsidRDefault="003E3016" w:rsidP="00480158">
      <w:pPr>
        <w:numPr>
          <w:ilvl w:val="0"/>
          <w:numId w:val="8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Какое устройство служит для ориентирования направлений на местности относительно магнитного меридиана?</w:t>
      </w:r>
    </w:p>
    <w:p w14:paraId="15F0C703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А) Барометр  </w:t>
      </w:r>
    </w:p>
    <w:p w14:paraId="510F6F8B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Б) Компас  </w:t>
      </w:r>
    </w:p>
    <w:p w14:paraId="5836FCD7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В) Лазерный дальномер  </w:t>
      </w:r>
    </w:p>
    <w:p w14:paraId="508E99AC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Г) Эталонный катетер</w:t>
      </w:r>
    </w:p>
    <w:p w14:paraId="09AA45F6" w14:textId="77777777" w:rsidR="003E3016" w:rsidRPr="003E3016" w:rsidRDefault="003E3016" w:rsidP="00480158">
      <w:pPr>
        <w:numPr>
          <w:ilvl w:val="0"/>
          <w:numId w:val="8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Процесс измерения разности уровней (перепадов высот) между точками на местности называется...</w:t>
      </w:r>
    </w:p>
    <w:p w14:paraId="644AA61D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А) триангуляцией  </w:t>
      </w:r>
    </w:p>
    <w:p w14:paraId="1ED385C5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Б) нивелированием  </w:t>
      </w:r>
    </w:p>
    <w:p w14:paraId="33BFAB3D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В) стереоскопией  </w:t>
      </w:r>
    </w:p>
    <w:p w14:paraId="5B190060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Г) </w:t>
      </w:r>
      <w:proofErr w:type="spellStart"/>
      <w:r w:rsidRPr="003E3016">
        <w:rPr>
          <w:spacing w:val="-5"/>
          <w:bdr w:val="none" w:sz="0" w:space="0" w:color="auto" w:frame="1"/>
        </w:rPr>
        <w:t>пирометрометрией</w:t>
      </w:r>
      <w:proofErr w:type="spellEnd"/>
    </w:p>
    <w:p w14:paraId="69304C12" w14:textId="77777777" w:rsidR="003E3016" w:rsidRPr="003E3016" w:rsidRDefault="003E3016" w:rsidP="00480158">
      <w:pPr>
        <w:numPr>
          <w:ilvl w:val="0"/>
          <w:numId w:val="8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Основная единица измерения углов в геодезии:</w:t>
      </w:r>
    </w:p>
    <w:p w14:paraId="7CE34FA3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А) РАДИАНЫ  </w:t>
      </w:r>
    </w:p>
    <w:p w14:paraId="37731F25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Б) ГРАДЫ  </w:t>
      </w:r>
    </w:p>
    <w:p w14:paraId="567E9CE4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В) СЕКУНДЫ  </w:t>
      </w:r>
    </w:p>
    <w:p w14:paraId="5255B77C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Г) ГРАДУСЫ</w:t>
      </w:r>
    </w:p>
    <w:p w14:paraId="3D6CF606" w14:textId="77777777" w:rsidR="003E3016" w:rsidRPr="003E3016" w:rsidRDefault="003E3016" w:rsidP="00480158">
      <w:pPr>
        <w:numPr>
          <w:ilvl w:val="0"/>
          <w:numId w:val="8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При каком уровне точности выполняется техническое нивелирование?</w:t>
      </w:r>
    </w:p>
    <w:p w14:paraId="18272630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А) До ±1 мм/км  </w:t>
      </w:r>
    </w:p>
    <w:p w14:paraId="30F0C965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Б) До ±5 мм/км  </w:t>
      </w:r>
    </w:p>
    <w:p w14:paraId="206AE5E2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В) До ±10 мм/км  </w:t>
      </w:r>
    </w:p>
    <w:p w14:paraId="4001DFCD" w14:textId="77777777" w:rsidR="003E3016" w:rsidRPr="003E3016" w:rsidRDefault="003E3016" w:rsidP="00480158">
      <w:pPr>
        <w:numPr>
          <w:ilvl w:val="1"/>
          <w:numId w:val="85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Г) До ±20 мм/км</w:t>
      </w:r>
    </w:p>
    <w:p w14:paraId="22F38701" w14:textId="77777777" w:rsidR="003E3016" w:rsidRPr="003E3016" w:rsidRDefault="003E3016" w:rsidP="003E3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textAlignment w:val="baseline"/>
        <w:outlineLvl w:val="2"/>
      </w:pPr>
      <w:r w:rsidRPr="003E3016">
        <w:rPr>
          <w:bdr w:val="none" w:sz="0" w:space="0" w:color="auto" w:frame="1"/>
        </w:rPr>
        <w:t>Вариант 2</w:t>
      </w:r>
    </w:p>
    <w:p w14:paraId="738EE86F" w14:textId="77777777" w:rsidR="003E3016" w:rsidRPr="003E3016" w:rsidRDefault="003E3016" w:rsidP="00480158">
      <w:pPr>
        <w:numPr>
          <w:ilvl w:val="0"/>
          <w:numId w:val="8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Устройство, позволяющее определять высоту местности относительно принятого начального уровня, называется...</w:t>
      </w:r>
    </w:p>
    <w:p w14:paraId="4C77D792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А) гирокомпасом  </w:t>
      </w:r>
    </w:p>
    <w:p w14:paraId="2C95CF96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Б) компасом  </w:t>
      </w:r>
    </w:p>
    <w:p w14:paraId="0A497547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В) нивелиром  </w:t>
      </w:r>
    </w:p>
    <w:p w14:paraId="3F24D8B8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Г) фотограмметрическим аппаратом</w:t>
      </w:r>
    </w:p>
    <w:p w14:paraId="039ADFF7" w14:textId="77777777" w:rsidR="003E3016" w:rsidRPr="003E3016" w:rsidRDefault="003E3016" w:rsidP="00480158">
      <w:pPr>
        <w:numPr>
          <w:ilvl w:val="0"/>
          <w:numId w:val="8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Процедура восстановления утраченных границ земельных участков относится к какой группе геодезических работ?</w:t>
      </w:r>
    </w:p>
    <w:p w14:paraId="678EC764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А) Топографические работы  </w:t>
      </w:r>
    </w:p>
    <w:p w14:paraId="6B843E29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Б) Исполнительные съемки  </w:t>
      </w:r>
    </w:p>
    <w:p w14:paraId="4B51AE3E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В) Инженерно-графические работы  </w:t>
      </w:r>
    </w:p>
    <w:p w14:paraId="17966A66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Г) Межевание земель</w:t>
      </w:r>
    </w:p>
    <w:p w14:paraId="007C97C9" w14:textId="77777777" w:rsidR="003E3016" w:rsidRPr="003E3016" w:rsidRDefault="003E3016" w:rsidP="00480158">
      <w:pPr>
        <w:numPr>
          <w:ilvl w:val="0"/>
          <w:numId w:val="8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lastRenderedPageBreak/>
        <w:t>Какой метод используется для нахождения длины отрезка на местности с помощью светового луча?</w:t>
      </w:r>
    </w:p>
    <w:p w14:paraId="46D7AD7F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А) Фотограмметрия  </w:t>
      </w:r>
    </w:p>
    <w:p w14:paraId="5B27B2CF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Б) </w:t>
      </w:r>
      <w:proofErr w:type="spellStart"/>
      <w:r w:rsidRPr="003E3016">
        <w:rPr>
          <w:spacing w:val="-5"/>
          <w:bdr w:val="none" w:sz="0" w:space="0" w:color="auto" w:frame="1"/>
        </w:rPr>
        <w:t>Радарометрия</w:t>
      </w:r>
      <w:proofErr w:type="spellEnd"/>
      <w:r w:rsidRPr="003E3016">
        <w:rPr>
          <w:spacing w:val="-5"/>
          <w:bdr w:val="none" w:sz="0" w:space="0" w:color="auto" w:frame="1"/>
        </w:rPr>
        <w:t xml:space="preserve">  </w:t>
      </w:r>
    </w:p>
    <w:p w14:paraId="1D03940E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В) </w:t>
      </w:r>
      <w:proofErr w:type="spellStart"/>
      <w:r w:rsidRPr="003E3016">
        <w:rPr>
          <w:spacing w:val="-5"/>
          <w:bdr w:val="none" w:sz="0" w:space="0" w:color="auto" w:frame="1"/>
        </w:rPr>
        <w:t>Светодальномер</w:t>
      </w:r>
      <w:proofErr w:type="spellEnd"/>
      <w:r w:rsidRPr="003E3016">
        <w:rPr>
          <w:spacing w:val="-5"/>
          <w:bdr w:val="none" w:sz="0" w:space="0" w:color="auto" w:frame="1"/>
        </w:rPr>
        <w:t xml:space="preserve">  </w:t>
      </w:r>
    </w:p>
    <w:p w14:paraId="2D53A34C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Г) Радиолокатор</w:t>
      </w:r>
    </w:p>
    <w:p w14:paraId="7CAC55A6" w14:textId="77777777" w:rsidR="003E3016" w:rsidRPr="003E3016" w:rsidRDefault="003E3016" w:rsidP="00480158">
      <w:pPr>
        <w:numPr>
          <w:ilvl w:val="0"/>
          <w:numId w:val="8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Чем характеризуется система плоских прямоугольных координат Гаусса-Крюгера?</w:t>
      </w:r>
    </w:p>
    <w:p w14:paraId="7A5EC699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А) Используется исключительно в астрономии  </w:t>
      </w:r>
    </w:p>
    <w:p w14:paraId="20F5E12E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Б) Применима только для морских навигационных карт  </w:t>
      </w:r>
    </w:p>
    <w:p w14:paraId="13CC7675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В) Представляет Землю сфероидом и делит её на зоны  </w:t>
      </w:r>
    </w:p>
    <w:p w14:paraId="25E92AB1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Г) Использует глобальную спутниковую систему позиционирования</w:t>
      </w:r>
    </w:p>
    <w:p w14:paraId="7D178703" w14:textId="77777777" w:rsidR="003E3016" w:rsidRPr="003E3016" w:rsidRDefault="003E3016" w:rsidP="00480158">
      <w:pPr>
        <w:numPr>
          <w:ilvl w:val="0"/>
          <w:numId w:val="8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Стандартная схема деления горизонталей на топографических картах России подразумевает интервал по высоте:</w:t>
      </w:r>
    </w:p>
    <w:p w14:paraId="0AA37F92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А) 0,5—1 м  </w:t>
      </w:r>
    </w:p>
    <w:p w14:paraId="3D61B2B8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Б) 1—2 м  </w:t>
      </w:r>
    </w:p>
    <w:p w14:paraId="68121CE6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В) 2—5 м  </w:t>
      </w:r>
    </w:p>
    <w:p w14:paraId="19EB9E84" w14:textId="77777777" w:rsidR="003E3016" w:rsidRPr="003E3016" w:rsidRDefault="003E3016" w:rsidP="00480158">
      <w:pPr>
        <w:numPr>
          <w:ilvl w:val="1"/>
          <w:numId w:val="86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Г) 5—10 м</w:t>
      </w:r>
    </w:p>
    <w:p w14:paraId="7F2CE433" w14:textId="77777777" w:rsidR="003E3016" w:rsidRPr="003E3016" w:rsidRDefault="003E3016" w:rsidP="003E3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textAlignment w:val="baseline"/>
        <w:outlineLvl w:val="2"/>
      </w:pPr>
      <w:r w:rsidRPr="003E3016">
        <w:rPr>
          <w:bdr w:val="none" w:sz="0" w:space="0" w:color="auto" w:frame="1"/>
        </w:rPr>
        <w:t>Вариант 3</w:t>
      </w:r>
    </w:p>
    <w:p w14:paraId="783B65D8" w14:textId="77777777" w:rsidR="003E3016" w:rsidRPr="003E3016" w:rsidRDefault="003E3016" w:rsidP="00480158">
      <w:pPr>
        <w:numPr>
          <w:ilvl w:val="0"/>
          <w:numId w:val="8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Какой прибор предназначен для измерения расстояний путем подачи звукового сигнала и фиксации времени возвращения эха?</w:t>
      </w:r>
    </w:p>
    <w:p w14:paraId="19BF1046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А) Электронный тахеометр  </w:t>
      </w:r>
    </w:p>
    <w:p w14:paraId="51E00A32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Б) </w:t>
      </w:r>
      <w:proofErr w:type="spellStart"/>
      <w:r w:rsidRPr="003E3016">
        <w:rPr>
          <w:spacing w:val="-5"/>
          <w:bdr w:val="none" w:sz="0" w:space="0" w:color="auto" w:frame="1"/>
        </w:rPr>
        <w:t>Гидронивелир</w:t>
      </w:r>
      <w:proofErr w:type="spellEnd"/>
      <w:r w:rsidRPr="003E3016">
        <w:rPr>
          <w:spacing w:val="-5"/>
          <w:bdr w:val="none" w:sz="0" w:space="0" w:color="auto" w:frame="1"/>
        </w:rPr>
        <w:t xml:space="preserve">  </w:t>
      </w:r>
    </w:p>
    <w:p w14:paraId="1AF405EB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В) Эхолот  </w:t>
      </w:r>
    </w:p>
    <w:p w14:paraId="1E93D57A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Г) Лазерный дальномер</w:t>
      </w:r>
    </w:p>
    <w:p w14:paraId="28715947" w14:textId="77777777" w:rsidR="003E3016" w:rsidRPr="003E3016" w:rsidRDefault="003E3016" w:rsidP="00480158">
      <w:pPr>
        <w:numPr>
          <w:ilvl w:val="0"/>
          <w:numId w:val="8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В результате прямой геодезической задачи мы можем определить...</w:t>
      </w:r>
    </w:p>
    <w:p w14:paraId="1F7AB5DD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А) Азимут направления  </w:t>
      </w:r>
    </w:p>
    <w:p w14:paraId="419F942F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Б) Прямоугольные координаты точки  </w:t>
      </w:r>
    </w:p>
    <w:p w14:paraId="2204B20F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В) Площадь фигуры  </w:t>
      </w:r>
    </w:p>
    <w:p w14:paraId="292F9AE7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Г) Температуру почвы</w:t>
      </w:r>
    </w:p>
    <w:p w14:paraId="22566543" w14:textId="77777777" w:rsidR="003E3016" w:rsidRPr="003E3016" w:rsidRDefault="003E3016" w:rsidP="00480158">
      <w:pPr>
        <w:numPr>
          <w:ilvl w:val="0"/>
          <w:numId w:val="8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Периодически повторяющаяся поверка геодезических инструментов необходима для...</w:t>
      </w:r>
    </w:p>
    <w:p w14:paraId="677790E8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А) Замены устаревших моделей  </w:t>
      </w:r>
    </w:p>
    <w:p w14:paraId="70FEFEC0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Б) Проверки исправности электроники  </w:t>
      </w:r>
    </w:p>
    <w:p w14:paraId="0180103A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В) Устранения накопленной погрешности измерений  </w:t>
      </w:r>
    </w:p>
    <w:p w14:paraId="28FB39F1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Г) Увеличения срока службы инструмента</w:t>
      </w:r>
    </w:p>
    <w:p w14:paraId="48EAA739" w14:textId="77777777" w:rsidR="003E3016" w:rsidRPr="003E3016" w:rsidRDefault="003E3016" w:rsidP="00480158">
      <w:pPr>
        <w:numPr>
          <w:ilvl w:val="0"/>
          <w:numId w:val="8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Основной документ, регламентирующий деятельность инженеров-геодезистов, это...</w:t>
      </w:r>
    </w:p>
    <w:p w14:paraId="6D1DFE6C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А) Гражданский кодекс РФ  </w:t>
      </w:r>
    </w:p>
    <w:p w14:paraId="32B66D1F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Б) СНиП по геодезическому обеспечению строительства  </w:t>
      </w:r>
    </w:p>
    <w:p w14:paraId="1B8509B8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В) Федеральный закон «О землеустройстве»  </w:t>
      </w:r>
    </w:p>
    <w:p w14:paraId="59D287F2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Г) Конституция РФ</w:t>
      </w:r>
    </w:p>
    <w:p w14:paraId="7CB64047" w14:textId="77777777" w:rsidR="003E3016" w:rsidRPr="003E3016" w:rsidRDefault="003E3016" w:rsidP="00480158">
      <w:pPr>
        <w:numPr>
          <w:ilvl w:val="0"/>
          <w:numId w:val="8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Нормы точности инженерно-топографических съемок задаются исходя из...</w:t>
      </w:r>
    </w:p>
    <w:p w14:paraId="76CCDD2C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А) Возраста инженера-исполнителя  </w:t>
      </w:r>
    </w:p>
    <w:p w14:paraId="2C4DEB14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Б) Материала покрытия земли  </w:t>
      </w:r>
    </w:p>
    <w:p w14:paraId="44402F1D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 xml:space="preserve">В) Масштаба выполняемой съемки  </w:t>
      </w:r>
    </w:p>
    <w:p w14:paraId="6D5C44FF" w14:textId="77777777" w:rsidR="003E3016" w:rsidRPr="003E3016" w:rsidRDefault="003E3016" w:rsidP="00480158">
      <w:pPr>
        <w:numPr>
          <w:ilvl w:val="1"/>
          <w:numId w:val="87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textAlignment w:val="baseline"/>
        <w:rPr>
          <w:spacing w:val="-5"/>
        </w:rPr>
      </w:pPr>
      <w:r w:rsidRPr="003E3016">
        <w:rPr>
          <w:spacing w:val="-5"/>
          <w:bdr w:val="none" w:sz="0" w:space="0" w:color="auto" w:frame="1"/>
        </w:rPr>
        <w:t>Г) Качества топлива автомобиля геодезиста</w:t>
      </w:r>
    </w:p>
    <w:p w14:paraId="4E7E1BC7" w14:textId="30C5A37F" w:rsidR="009622A6" w:rsidRPr="009622A6" w:rsidRDefault="009622A6" w:rsidP="003E3016">
      <w:pPr>
        <w:rPr>
          <w:b/>
          <w:i/>
        </w:rPr>
      </w:pPr>
    </w:p>
    <w:sectPr w:rsidR="009622A6" w:rsidRPr="009622A6" w:rsidSect="006C2A1F">
      <w:footerReference w:type="even" r:id="rId50"/>
      <w:footerReference w:type="default" r:id="rId5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Анастасия Шаманская" w:date="2025-10-15T16:18:00Z" w:initials="АШ">
    <w:p w14:paraId="1A191128" w14:textId="77777777" w:rsidR="007E4EE9" w:rsidRDefault="007E4EE9" w:rsidP="007E4EE9">
      <w:pPr>
        <w:pStyle w:val="aff0"/>
      </w:pPr>
      <w:r>
        <w:rPr>
          <w:rStyle w:val="aff"/>
        </w:rPr>
        <w:annotationRef/>
      </w:r>
      <w:r w:rsidRPr="00E93A1D">
        <w:rPr>
          <w:sz w:val="22"/>
          <w:szCs w:val="22"/>
        </w:rPr>
        <w:t>Код и название по учебному плану, без пробелов</w:t>
      </w:r>
    </w:p>
  </w:comment>
  <w:comment w:id="1" w:author="Анастасия Шаманская" w:date="2025-04-01T09:37:00Z" w:initials="АШ">
    <w:p w14:paraId="0BF165C2" w14:textId="76631266" w:rsidR="007E4EE9" w:rsidRDefault="007E4EE9">
      <w:pPr>
        <w:pStyle w:val="aff0"/>
      </w:pPr>
      <w:r>
        <w:rPr>
          <w:rStyle w:val="aff"/>
        </w:rPr>
        <w:annotationRef/>
      </w:r>
      <w:r>
        <w:t>Из рабочей программы</w:t>
      </w:r>
    </w:p>
  </w:comment>
  <w:comment w:id="3" w:author="Анастасия Шаманская" w:date="2025-08-27T10:26:00Z" w:initials="АШ">
    <w:p w14:paraId="46F21851" w14:textId="7788061A" w:rsidR="007E4EE9" w:rsidRDefault="007E4EE9">
      <w:pPr>
        <w:pStyle w:val="aff0"/>
      </w:pPr>
      <w:r>
        <w:rPr>
          <w:rStyle w:val="aff"/>
        </w:rPr>
        <w:annotationRef/>
      </w:r>
      <w:r>
        <w:t>Обязательно прописать</w:t>
      </w:r>
    </w:p>
  </w:comment>
  <w:comment w:id="5" w:author="Анастасия Шаманская" w:date="2025-08-27T10:29:00Z" w:initials="АШ">
    <w:p w14:paraId="3FB4EBFE" w14:textId="64275DE8" w:rsidR="007E4EE9" w:rsidRDefault="007E4EE9">
      <w:pPr>
        <w:pStyle w:val="aff0"/>
      </w:pPr>
      <w:r>
        <w:rPr>
          <w:rStyle w:val="aff"/>
        </w:rPr>
        <w:annotationRef/>
      </w:r>
      <w:r>
        <w:t xml:space="preserve">Это могут быть практические и лабораторные занятия и </w:t>
      </w:r>
      <w:proofErr w:type="spellStart"/>
      <w:r>
        <w:t>др</w:t>
      </w:r>
      <w:proofErr w:type="spellEnd"/>
      <w:r>
        <w:t xml:space="preserve"> формы проверки, они прописаны в рабочей программе п.4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A191128" w15:done="0"/>
  <w15:commentEx w15:paraId="0BF165C2" w15:done="0"/>
  <w15:commentEx w15:paraId="46F21851" w15:done="0"/>
  <w15:commentEx w15:paraId="3FB4EBF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A191128" w16cid:durableId="2C9A47E1"/>
  <w16cid:commentId w16cid:paraId="0BF165C2" w16cid:durableId="2B963264"/>
  <w16cid:commentId w16cid:paraId="46F21851" w16cid:durableId="2C595BBF"/>
  <w16cid:commentId w16cid:paraId="3FB4EBFE" w16cid:durableId="2C595C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2A21E2" w14:textId="77777777" w:rsidR="00480158" w:rsidRDefault="00480158" w:rsidP="00DA66B9">
      <w:r>
        <w:separator/>
      </w:r>
    </w:p>
  </w:endnote>
  <w:endnote w:type="continuationSeparator" w:id="0">
    <w:p w14:paraId="132945B8" w14:textId="77777777" w:rsidR="00480158" w:rsidRDefault="00480158" w:rsidP="00D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2969699"/>
      <w:docPartObj>
        <w:docPartGallery w:val="Page Numbers (Bottom of Page)"/>
        <w:docPartUnique/>
      </w:docPartObj>
    </w:sdtPr>
    <w:sdtContent>
      <w:p w14:paraId="3C60B6E9" w14:textId="77777777" w:rsidR="007E4EE9" w:rsidRDefault="007E4EE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6555D166" w14:textId="77777777" w:rsidR="007E4EE9" w:rsidRDefault="007E4EE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69D29" w14:textId="77777777" w:rsidR="007E4EE9" w:rsidRDefault="007E4EE9" w:rsidP="006C2A1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60819CA" w14:textId="77777777" w:rsidR="007E4EE9" w:rsidRDefault="007E4EE9" w:rsidP="006C2A1F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63524842"/>
      <w:docPartObj>
        <w:docPartGallery w:val="Page Numbers (Bottom of Page)"/>
        <w:docPartUnique/>
      </w:docPartObj>
    </w:sdtPr>
    <w:sdtContent>
      <w:p w14:paraId="31661B36" w14:textId="77777777" w:rsidR="007E4EE9" w:rsidRDefault="007E4EE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14:paraId="352EA303" w14:textId="77777777" w:rsidR="007E4EE9" w:rsidRDefault="007E4EE9" w:rsidP="006C2A1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7E807" w14:textId="77777777" w:rsidR="00480158" w:rsidRDefault="00480158" w:rsidP="00DA66B9">
      <w:r>
        <w:separator/>
      </w:r>
    </w:p>
  </w:footnote>
  <w:footnote w:type="continuationSeparator" w:id="0">
    <w:p w14:paraId="2D3B3441" w14:textId="77777777" w:rsidR="00480158" w:rsidRDefault="00480158" w:rsidP="00DA6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635C3"/>
    <w:multiLevelType w:val="multilevel"/>
    <w:tmpl w:val="7F4AC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DF108A9"/>
    <w:multiLevelType w:val="multilevel"/>
    <w:tmpl w:val="F6386E6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EE771F"/>
    <w:multiLevelType w:val="multilevel"/>
    <w:tmpl w:val="6E2ACAE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1237DC"/>
    <w:multiLevelType w:val="multilevel"/>
    <w:tmpl w:val="48703D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D52FC6"/>
    <w:multiLevelType w:val="multilevel"/>
    <w:tmpl w:val="FB5EED5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5D63A4"/>
    <w:multiLevelType w:val="multilevel"/>
    <w:tmpl w:val="C2A604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7508CA"/>
    <w:multiLevelType w:val="multilevel"/>
    <w:tmpl w:val="B824C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D749FD"/>
    <w:multiLevelType w:val="multilevel"/>
    <w:tmpl w:val="51F81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D3147"/>
    <w:multiLevelType w:val="multilevel"/>
    <w:tmpl w:val="81CA9C1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871164"/>
    <w:multiLevelType w:val="multilevel"/>
    <w:tmpl w:val="B62419D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F243B4"/>
    <w:multiLevelType w:val="multilevel"/>
    <w:tmpl w:val="0ABC2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B94B86"/>
    <w:multiLevelType w:val="multilevel"/>
    <w:tmpl w:val="2C2AC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953547"/>
    <w:multiLevelType w:val="multilevel"/>
    <w:tmpl w:val="24E0286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4AB77DB"/>
    <w:multiLevelType w:val="multilevel"/>
    <w:tmpl w:val="D392252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8F15BA"/>
    <w:multiLevelType w:val="multilevel"/>
    <w:tmpl w:val="749CF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DE33A6"/>
    <w:multiLevelType w:val="multilevel"/>
    <w:tmpl w:val="4BD80D7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600C79"/>
    <w:multiLevelType w:val="multilevel"/>
    <w:tmpl w:val="7452FCF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B011BA"/>
    <w:multiLevelType w:val="multilevel"/>
    <w:tmpl w:val="69F66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7D34550"/>
    <w:multiLevelType w:val="multilevel"/>
    <w:tmpl w:val="7E76DB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0A2269"/>
    <w:multiLevelType w:val="multilevel"/>
    <w:tmpl w:val="84C62B6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901EB9"/>
    <w:multiLevelType w:val="hybridMultilevel"/>
    <w:tmpl w:val="C81A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2F39C4"/>
    <w:multiLevelType w:val="multilevel"/>
    <w:tmpl w:val="C3E0D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FF3DFD"/>
    <w:multiLevelType w:val="multilevel"/>
    <w:tmpl w:val="A6220FD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FE1340"/>
    <w:multiLevelType w:val="multilevel"/>
    <w:tmpl w:val="5030CC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637BC6"/>
    <w:multiLevelType w:val="multilevel"/>
    <w:tmpl w:val="4E1A9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0"/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4"/>
    <w:lvlOverride w:ilvl="0">
      <w:lvl w:ilvl="0">
        <w:numFmt w:val="decimal"/>
        <w:lvlText w:val="%1."/>
        <w:lvlJc w:val="left"/>
      </w:lvl>
    </w:lvlOverride>
  </w:num>
  <w:num w:numId="7">
    <w:abstractNumId w:val="4"/>
    <w:lvlOverride w:ilvl="0">
      <w:lvl w:ilvl="0">
        <w:numFmt w:val="decimal"/>
        <w:lvlText w:val="%1."/>
        <w:lvlJc w:val="left"/>
      </w:lvl>
    </w:lvlOverride>
  </w:num>
  <w:num w:numId="8">
    <w:abstractNumId w:val="4"/>
    <w:lvlOverride w:ilvl="0">
      <w:lvl w:ilvl="0">
        <w:numFmt w:val="decimal"/>
        <w:lvlText w:val="%1."/>
        <w:lvlJc w:val="left"/>
      </w:lvl>
    </w:lvlOverride>
  </w:num>
  <w:num w:numId="9">
    <w:abstractNumId w:val="4"/>
    <w:lvlOverride w:ilvl="0">
      <w:lvl w:ilvl="0">
        <w:numFmt w:val="decimal"/>
        <w:lvlText w:val="%1."/>
        <w:lvlJc w:val="left"/>
      </w:lvl>
    </w:lvlOverride>
  </w:num>
  <w:num w:numId="10">
    <w:abstractNumId w:val="3"/>
    <w:lvlOverride w:ilvl="0">
      <w:lvl w:ilvl="0">
        <w:numFmt w:val="decimal"/>
        <w:lvlText w:val="%1."/>
        <w:lvlJc w:val="left"/>
      </w:lvl>
    </w:lvlOverride>
  </w:num>
  <w:num w:numId="11">
    <w:abstractNumId w:val="3"/>
    <w:lvlOverride w:ilvl="0">
      <w:lvl w:ilvl="0">
        <w:numFmt w:val="decimal"/>
        <w:lvlText w:val="%1."/>
        <w:lvlJc w:val="left"/>
      </w:lvl>
    </w:lvlOverride>
  </w:num>
  <w:num w:numId="12">
    <w:abstractNumId w:val="3"/>
    <w:lvlOverride w:ilvl="0">
      <w:lvl w:ilvl="0">
        <w:numFmt w:val="decimal"/>
        <w:lvlText w:val="%1."/>
        <w:lvlJc w:val="left"/>
      </w:lvl>
    </w:lvlOverride>
  </w:num>
  <w:num w:numId="13">
    <w:abstractNumId w:val="3"/>
    <w:lvlOverride w:ilvl="0">
      <w:lvl w:ilvl="0">
        <w:numFmt w:val="decimal"/>
        <w:lvlText w:val="%1."/>
        <w:lvlJc w:val="left"/>
      </w:lvl>
    </w:lvlOverride>
  </w:num>
  <w:num w:numId="14">
    <w:abstractNumId w:val="3"/>
    <w:lvlOverride w:ilvl="0">
      <w:lvl w:ilvl="0">
        <w:numFmt w:val="decimal"/>
        <w:lvlText w:val="%1."/>
        <w:lvlJc w:val="left"/>
      </w:lvl>
    </w:lvlOverride>
  </w:num>
  <w:num w:numId="15">
    <w:abstractNumId w:val="24"/>
    <w:lvlOverride w:ilvl="0">
      <w:lvl w:ilvl="0">
        <w:numFmt w:val="decimal"/>
        <w:lvlText w:val="%1."/>
        <w:lvlJc w:val="left"/>
      </w:lvl>
    </w:lvlOverride>
  </w:num>
  <w:num w:numId="16">
    <w:abstractNumId w:val="24"/>
    <w:lvlOverride w:ilvl="0">
      <w:lvl w:ilvl="0">
        <w:numFmt w:val="decimal"/>
        <w:lvlText w:val="%1."/>
        <w:lvlJc w:val="left"/>
      </w:lvl>
    </w:lvlOverride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4"/>
    <w:lvlOverride w:ilvl="0">
      <w:lvl w:ilvl="0">
        <w:numFmt w:val="decimal"/>
        <w:lvlText w:val="%1."/>
        <w:lvlJc w:val="left"/>
      </w:lvl>
    </w:lvlOverride>
  </w:num>
  <w:num w:numId="19">
    <w:abstractNumId w:val="24"/>
    <w:lvlOverride w:ilvl="0">
      <w:lvl w:ilvl="0">
        <w:numFmt w:val="decimal"/>
        <w:lvlText w:val="%1."/>
        <w:lvlJc w:val="left"/>
      </w:lvl>
    </w:lvlOverride>
  </w:num>
  <w:num w:numId="20">
    <w:abstractNumId w:val="17"/>
    <w:lvlOverride w:ilvl="0">
      <w:lvl w:ilvl="0">
        <w:numFmt w:val="decimal"/>
        <w:lvlText w:val="%1."/>
        <w:lvlJc w:val="left"/>
      </w:lvl>
    </w:lvlOverride>
  </w:num>
  <w:num w:numId="21">
    <w:abstractNumId w:val="17"/>
    <w:lvlOverride w:ilvl="0">
      <w:lvl w:ilvl="0">
        <w:numFmt w:val="decimal"/>
        <w:lvlText w:val="%1."/>
        <w:lvlJc w:val="left"/>
      </w:lvl>
    </w:lvlOverride>
  </w:num>
  <w:num w:numId="22">
    <w:abstractNumId w:val="17"/>
    <w:lvlOverride w:ilvl="0">
      <w:lvl w:ilvl="0">
        <w:numFmt w:val="decimal"/>
        <w:lvlText w:val="%1."/>
        <w:lvlJc w:val="left"/>
      </w:lvl>
    </w:lvlOverride>
  </w:num>
  <w:num w:numId="23">
    <w:abstractNumId w:val="17"/>
    <w:lvlOverride w:ilvl="0">
      <w:lvl w:ilvl="0">
        <w:numFmt w:val="decimal"/>
        <w:lvlText w:val="%1."/>
        <w:lvlJc w:val="left"/>
      </w:lvl>
    </w:lvlOverride>
  </w:num>
  <w:num w:numId="24">
    <w:abstractNumId w:val="17"/>
    <w:lvlOverride w:ilvl="0">
      <w:lvl w:ilvl="0">
        <w:numFmt w:val="decimal"/>
        <w:lvlText w:val="%1."/>
        <w:lvlJc w:val="left"/>
      </w:lvl>
    </w:lvlOverride>
  </w:num>
  <w:num w:numId="25">
    <w:abstractNumId w:val="5"/>
    <w:lvlOverride w:ilvl="0">
      <w:lvl w:ilvl="0">
        <w:numFmt w:val="decimal"/>
        <w:lvlText w:val="%1."/>
        <w:lvlJc w:val="left"/>
      </w:lvl>
    </w:lvlOverride>
  </w:num>
  <w:num w:numId="26">
    <w:abstractNumId w:val="5"/>
    <w:lvlOverride w:ilvl="0">
      <w:lvl w:ilvl="0">
        <w:numFmt w:val="decimal"/>
        <w:lvlText w:val="%1."/>
        <w:lvlJc w:val="left"/>
      </w:lvl>
    </w:lvlOverride>
  </w:num>
  <w:num w:numId="27">
    <w:abstractNumId w:val="5"/>
    <w:lvlOverride w:ilvl="0">
      <w:lvl w:ilvl="0">
        <w:numFmt w:val="decimal"/>
        <w:lvlText w:val="%1."/>
        <w:lvlJc w:val="left"/>
      </w:lvl>
    </w:lvlOverride>
  </w:num>
  <w:num w:numId="28">
    <w:abstractNumId w:val="5"/>
    <w:lvlOverride w:ilvl="0">
      <w:lvl w:ilvl="0">
        <w:numFmt w:val="decimal"/>
        <w:lvlText w:val="%1."/>
        <w:lvlJc w:val="left"/>
      </w:lvl>
    </w:lvlOverride>
  </w:num>
  <w:num w:numId="29">
    <w:abstractNumId w:val="5"/>
    <w:lvlOverride w:ilvl="0">
      <w:lvl w:ilvl="0">
        <w:numFmt w:val="decimal"/>
        <w:lvlText w:val="%1."/>
        <w:lvlJc w:val="left"/>
      </w:lvl>
    </w:lvlOverride>
  </w:num>
  <w:num w:numId="30">
    <w:abstractNumId w:val="7"/>
  </w:num>
  <w:num w:numId="31">
    <w:abstractNumId w:val="6"/>
    <w:lvlOverride w:ilvl="0">
      <w:lvl w:ilvl="0">
        <w:numFmt w:val="decimal"/>
        <w:lvlText w:val="%1."/>
        <w:lvlJc w:val="left"/>
      </w:lvl>
    </w:lvlOverride>
  </w:num>
  <w:num w:numId="32">
    <w:abstractNumId w:val="6"/>
    <w:lvlOverride w:ilvl="0">
      <w:lvl w:ilvl="0">
        <w:numFmt w:val="decimal"/>
        <w:lvlText w:val="%1."/>
        <w:lvlJc w:val="left"/>
      </w:lvl>
    </w:lvlOverride>
  </w:num>
  <w:num w:numId="33">
    <w:abstractNumId w:val="6"/>
    <w:lvlOverride w:ilvl="0">
      <w:lvl w:ilvl="0">
        <w:numFmt w:val="decimal"/>
        <w:lvlText w:val="%1."/>
        <w:lvlJc w:val="left"/>
      </w:lvl>
    </w:lvlOverride>
  </w:num>
  <w:num w:numId="34">
    <w:abstractNumId w:val="6"/>
    <w:lvlOverride w:ilvl="0">
      <w:lvl w:ilvl="0">
        <w:numFmt w:val="decimal"/>
        <w:lvlText w:val="%1."/>
        <w:lvlJc w:val="left"/>
      </w:lvl>
    </w:lvlOverride>
  </w:num>
  <w:num w:numId="35">
    <w:abstractNumId w:val="6"/>
    <w:lvlOverride w:ilvl="0">
      <w:lvl w:ilvl="0">
        <w:numFmt w:val="decimal"/>
        <w:lvlText w:val="%1."/>
        <w:lvlJc w:val="left"/>
      </w:lvl>
    </w:lvlOverride>
  </w:num>
  <w:num w:numId="36">
    <w:abstractNumId w:val="25"/>
    <w:lvlOverride w:ilvl="0">
      <w:lvl w:ilvl="0">
        <w:numFmt w:val="decimal"/>
        <w:lvlText w:val="%1."/>
        <w:lvlJc w:val="left"/>
      </w:lvl>
    </w:lvlOverride>
  </w:num>
  <w:num w:numId="37">
    <w:abstractNumId w:val="25"/>
    <w:lvlOverride w:ilvl="0">
      <w:lvl w:ilvl="0">
        <w:numFmt w:val="decimal"/>
        <w:lvlText w:val="%1."/>
        <w:lvlJc w:val="left"/>
      </w:lvl>
    </w:lvlOverride>
  </w:num>
  <w:num w:numId="38">
    <w:abstractNumId w:val="25"/>
    <w:lvlOverride w:ilvl="0">
      <w:lvl w:ilvl="0">
        <w:numFmt w:val="decimal"/>
        <w:lvlText w:val="%1."/>
        <w:lvlJc w:val="left"/>
      </w:lvl>
    </w:lvlOverride>
  </w:num>
  <w:num w:numId="39">
    <w:abstractNumId w:val="25"/>
    <w:lvlOverride w:ilvl="0">
      <w:lvl w:ilvl="0">
        <w:numFmt w:val="decimal"/>
        <w:lvlText w:val="%1."/>
        <w:lvlJc w:val="left"/>
      </w:lvl>
    </w:lvlOverride>
  </w:num>
  <w:num w:numId="40">
    <w:abstractNumId w:val="25"/>
    <w:lvlOverride w:ilvl="0">
      <w:lvl w:ilvl="0">
        <w:numFmt w:val="decimal"/>
        <w:lvlText w:val="%1."/>
        <w:lvlJc w:val="left"/>
      </w:lvl>
    </w:lvlOverride>
  </w:num>
  <w:num w:numId="41">
    <w:abstractNumId w:val="9"/>
    <w:lvlOverride w:ilvl="0">
      <w:lvl w:ilvl="0">
        <w:numFmt w:val="decimal"/>
        <w:lvlText w:val="%1."/>
        <w:lvlJc w:val="left"/>
      </w:lvl>
    </w:lvlOverride>
  </w:num>
  <w:num w:numId="42">
    <w:abstractNumId w:val="9"/>
    <w:lvlOverride w:ilvl="0">
      <w:lvl w:ilvl="0">
        <w:numFmt w:val="decimal"/>
        <w:lvlText w:val="%1."/>
        <w:lvlJc w:val="left"/>
      </w:lvl>
    </w:lvlOverride>
  </w:num>
  <w:num w:numId="43">
    <w:abstractNumId w:val="9"/>
    <w:lvlOverride w:ilvl="0">
      <w:lvl w:ilvl="0">
        <w:numFmt w:val="decimal"/>
        <w:lvlText w:val="%1."/>
        <w:lvlJc w:val="left"/>
      </w:lvl>
    </w:lvlOverride>
  </w:num>
  <w:num w:numId="44">
    <w:abstractNumId w:val="9"/>
    <w:lvlOverride w:ilvl="0">
      <w:lvl w:ilvl="0">
        <w:numFmt w:val="decimal"/>
        <w:lvlText w:val="%1."/>
        <w:lvlJc w:val="left"/>
      </w:lvl>
    </w:lvlOverride>
  </w:num>
  <w:num w:numId="45">
    <w:abstractNumId w:val="9"/>
    <w:lvlOverride w:ilvl="0">
      <w:lvl w:ilvl="0">
        <w:numFmt w:val="decimal"/>
        <w:lvlText w:val="%1."/>
        <w:lvlJc w:val="left"/>
      </w:lvl>
    </w:lvlOverride>
  </w:num>
  <w:num w:numId="46">
    <w:abstractNumId w:val="2"/>
    <w:lvlOverride w:ilvl="0">
      <w:lvl w:ilvl="0">
        <w:numFmt w:val="decimal"/>
        <w:lvlText w:val="%1."/>
        <w:lvlJc w:val="left"/>
      </w:lvl>
    </w:lvlOverride>
  </w:num>
  <w:num w:numId="47">
    <w:abstractNumId w:val="2"/>
    <w:lvlOverride w:ilvl="0">
      <w:lvl w:ilvl="0">
        <w:numFmt w:val="decimal"/>
        <w:lvlText w:val="%1."/>
        <w:lvlJc w:val="left"/>
      </w:lvl>
    </w:lvlOverride>
  </w:num>
  <w:num w:numId="48">
    <w:abstractNumId w:val="2"/>
    <w:lvlOverride w:ilvl="0">
      <w:lvl w:ilvl="0">
        <w:numFmt w:val="decimal"/>
        <w:lvlText w:val="%1."/>
        <w:lvlJc w:val="left"/>
      </w:lvl>
    </w:lvlOverride>
  </w:num>
  <w:num w:numId="49">
    <w:abstractNumId w:val="2"/>
    <w:lvlOverride w:ilvl="0">
      <w:lvl w:ilvl="0">
        <w:numFmt w:val="decimal"/>
        <w:lvlText w:val="%1."/>
        <w:lvlJc w:val="left"/>
      </w:lvl>
    </w:lvlOverride>
  </w:num>
  <w:num w:numId="50">
    <w:abstractNumId w:val="2"/>
    <w:lvlOverride w:ilvl="0">
      <w:lvl w:ilvl="0">
        <w:numFmt w:val="decimal"/>
        <w:lvlText w:val="%1."/>
        <w:lvlJc w:val="left"/>
      </w:lvl>
    </w:lvlOverride>
  </w:num>
  <w:num w:numId="51">
    <w:abstractNumId w:val="15"/>
    <w:lvlOverride w:ilvl="0">
      <w:lvl w:ilvl="0">
        <w:numFmt w:val="decimal"/>
        <w:lvlText w:val="%1."/>
        <w:lvlJc w:val="left"/>
      </w:lvl>
    </w:lvlOverride>
  </w:num>
  <w:num w:numId="52">
    <w:abstractNumId w:val="15"/>
    <w:lvlOverride w:ilvl="0">
      <w:lvl w:ilvl="0">
        <w:numFmt w:val="decimal"/>
        <w:lvlText w:val="%1."/>
        <w:lvlJc w:val="left"/>
      </w:lvl>
    </w:lvlOverride>
  </w:num>
  <w:num w:numId="53">
    <w:abstractNumId w:val="15"/>
    <w:lvlOverride w:ilvl="0">
      <w:lvl w:ilvl="0">
        <w:numFmt w:val="decimal"/>
        <w:lvlText w:val="%1."/>
        <w:lvlJc w:val="left"/>
      </w:lvl>
    </w:lvlOverride>
  </w:num>
  <w:num w:numId="54">
    <w:abstractNumId w:val="15"/>
    <w:lvlOverride w:ilvl="0">
      <w:lvl w:ilvl="0">
        <w:numFmt w:val="decimal"/>
        <w:lvlText w:val="%1."/>
        <w:lvlJc w:val="left"/>
      </w:lvl>
    </w:lvlOverride>
  </w:num>
  <w:num w:numId="55">
    <w:abstractNumId w:val="15"/>
    <w:lvlOverride w:ilvl="0">
      <w:lvl w:ilvl="0">
        <w:numFmt w:val="decimal"/>
        <w:lvlText w:val="%1."/>
        <w:lvlJc w:val="left"/>
      </w:lvl>
    </w:lvlOverride>
  </w:num>
  <w:num w:numId="56">
    <w:abstractNumId w:val="11"/>
  </w:num>
  <w:num w:numId="57">
    <w:abstractNumId w:val="20"/>
    <w:lvlOverride w:ilvl="0">
      <w:lvl w:ilvl="0">
        <w:numFmt w:val="decimal"/>
        <w:lvlText w:val="%1."/>
        <w:lvlJc w:val="left"/>
      </w:lvl>
    </w:lvlOverride>
  </w:num>
  <w:num w:numId="58">
    <w:abstractNumId w:val="20"/>
    <w:lvlOverride w:ilvl="0">
      <w:lvl w:ilvl="0">
        <w:numFmt w:val="decimal"/>
        <w:lvlText w:val="%1."/>
        <w:lvlJc w:val="left"/>
      </w:lvl>
    </w:lvlOverride>
  </w:num>
  <w:num w:numId="59">
    <w:abstractNumId w:val="20"/>
    <w:lvlOverride w:ilvl="0">
      <w:lvl w:ilvl="0">
        <w:numFmt w:val="decimal"/>
        <w:lvlText w:val="%1."/>
        <w:lvlJc w:val="left"/>
      </w:lvl>
    </w:lvlOverride>
  </w:num>
  <w:num w:numId="60">
    <w:abstractNumId w:val="20"/>
    <w:lvlOverride w:ilvl="0">
      <w:lvl w:ilvl="0">
        <w:numFmt w:val="decimal"/>
        <w:lvlText w:val="%1."/>
        <w:lvlJc w:val="left"/>
      </w:lvl>
    </w:lvlOverride>
  </w:num>
  <w:num w:numId="61">
    <w:abstractNumId w:val="20"/>
    <w:lvlOverride w:ilvl="0">
      <w:lvl w:ilvl="0">
        <w:numFmt w:val="decimal"/>
        <w:lvlText w:val="%1."/>
        <w:lvlJc w:val="left"/>
      </w:lvl>
    </w:lvlOverride>
  </w:num>
  <w:num w:numId="62">
    <w:abstractNumId w:val="18"/>
    <w:lvlOverride w:ilvl="0">
      <w:lvl w:ilvl="0">
        <w:numFmt w:val="decimal"/>
        <w:lvlText w:val="%1."/>
        <w:lvlJc w:val="left"/>
      </w:lvl>
    </w:lvlOverride>
  </w:num>
  <w:num w:numId="63">
    <w:abstractNumId w:val="18"/>
    <w:lvlOverride w:ilvl="0">
      <w:lvl w:ilvl="0">
        <w:numFmt w:val="decimal"/>
        <w:lvlText w:val="%1."/>
        <w:lvlJc w:val="left"/>
      </w:lvl>
    </w:lvlOverride>
  </w:num>
  <w:num w:numId="64">
    <w:abstractNumId w:val="18"/>
    <w:lvlOverride w:ilvl="0">
      <w:lvl w:ilvl="0">
        <w:numFmt w:val="decimal"/>
        <w:lvlText w:val="%1."/>
        <w:lvlJc w:val="left"/>
      </w:lvl>
    </w:lvlOverride>
  </w:num>
  <w:num w:numId="65">
    <w:abstractNumId w:val="18"/>
    <w:lvlOverride w:ilvl="0">
      <w:lvl w:ilvl="0">
        <w:numFmt w:val="decimal"/>
        <w:lvlText w:val="%1."/>
        <w:lvlJc w:val="left"/>
      </w:lvl>
    </w:lvlOverride>
  </w:num>
  <w:num w:numId="66">
    <w:abstractNumId w:val="18"/>
    <w:lvlOverride w:ilvl="0">
      <w:lvl w:ilvl="0">
        <w:numFmt w:val="decimal"/>
        <w:lvlText w:val="%1."/>
        <w:lvlJc w:val="left"/>
      </w:lvl>
    </w:lvlOverride>
  </w:num>
  <w:num w:numId="67">
    <w:abstractNumId w:val="21"/>
    <w:lvlOverride w:ilvl="0">
      <w:lvl w:ilvl="0">
        <w:numFmt w:val="decimal"/>
        <w:lvlText w:val="%1."/>
        <w:lvlJc w:val="left"/>
      </w:lvl>
    </w:lvlOverride>
  </w:num>
  <w:num w:numId="68">
    <w:abstractNumId w:val="21"/>
    <w:lvlOverride w:ilvl="0">
      <w:lvl w:ilvl="0">
        <w:numFmt w:val="decimal"/>
        <w:lvlText w:val="%1."/>
        <w:lvlJc w:val="left"/>
      </w:lvl>
    </w:lvlOverride>
  </w:num>
  <w:num w:numId="69">
    <w:abstractNumId w:val="21"/>
    <w:lvlOverride w:ilvl="0">
      <w:lvl w:ilvl="0">
        <w:numFmt w:val="decimal"/>
        <w:lvlText w:val="%1."/>
        <w:lvlJc w:val="left"/>
      </w:lvl>
    </w:lvlOverride>
  </w:num>
  <w:num w:numId="70">
    <w:abstractNumId w:val="21"/>
    <w:lvlOverride w:ilvl="0">
      <w:lvl w:ilvl="0">
        <w:numFmt w:val="decimal"/>
        <w:lvlText w:val="%1."/>
        <w:lvlJc w:val="left"/>
      </w:lvl>
    </w:lvlOverride>
  </w:num>
  <w:num w:numId="71">
    <w:abstractNumId w:val="21"/>
    <w:lvlOverride w:ilvl="0">
      <w:lvl w:ilvl="0">
        <w:numFmt w:val="decimal"/>
        <w:lvlText w:val="%1."/>
        <w:lvlJc w:val="left"/>
      </w:lvl>
    </w:lvlOverride>
  </w:num>
  <w:num w:numId="72">
    <w:abstractNumId w:val="10"/>
    <w:lvlOverride w:ilvl="0">
      <w:lvl w:ilvl="0">
        <w:numFmt w:val="decimal"/>
        <w:lvlText w:val="%1."/>
        <w:lvlJc w:val="left"/>
      </w:lvl>
    </w:lvlOverride>
  </w:num>
  <w:num w:numId="73">
    <w:abstractNumId w:val="10"/>
    <w:lvlOverride w:ilvl="0">
      <w:lvl w:ilvl="0">
        <w:numFmt w:val="decimal"/>
        <w:lvlText w:val="%1."/>
        <w:lvlJc w:val="left"/>
      </w:lvl>
    </w:lvlOverride>
  </w:num>
  <w:num w:numId="74">
    <w:abstractNumId w:val="10"/>
    <w:lvlOverride w:ilvl="0">
      <w:lvl w:ilvl="0">
        <w:numFmt w:val="decimal"/>
        <w:lvlText w:val="%1."/>
        <w:lvlJc w:val="left"/>
      </w:lvl>
    </w:lvlOverride>
  </w:num>
  <w:num w:numId="75">
    <w:abstractNumId w:val="10"/>
    <w:lvlOverride w:ilvl="0">
      <w:lvl w:ilvl="0">
        <w:numFmt w:val="decimal"/>
        <w:lvlText w:val="%1."/>
        <w:lvlJc w:val="left"/>
      </w:lvl>
    </w:lvlOverride>
  </w:num>
  <w:num w:numId="76">
    <w:abstractNumId w:val="10"/>
    <w:lvlOverride w:ilvl="0">
      <w:lvl w:ilvl="0">
        <w:numFmt w:val="decimal"/>
        <w:lvlText w:val="%1."/>
        <w:lvlJc w:val="left"/>
      </w:lvl>
    </w:lvlOverride>
  </w:num>
  <w:num w:numId="77">
    <w:abstractNumId w:val="13"/>
    <w:lvlOverride w:ilvl="0">
      <w:lvl w:ilvl="0">
        <w:numFmt w:val="decimal"/>
        <w:lvlText w:val="%1."/>
        <w:lvlJc w:val="left"/>
      </w:lvl>
    </w:lvlOverride>
  </w:num>
  <w:num w:numId="78">
    <w:abstractNumId w:val="13"/>
    <w:lvlOverride w:ilvl="0">
      <w:lvl w:ilvl="0">
        <w:numFmt w:val="decimal"/>
        <w:lvlText w:val="%1."/>
        <w:lvlJc w:val="left"/>
      </w:lvl>
    </w:lvlOverride>
  </w:num>
  <w:num w:numId="79">
    <w:abstractNumId w:val="13"/>
    <w:lvlOverride w:ilvl="0">
      <w:lvl w:ilvl="0">
        <w:numFmt w:val="decimal"/>
        <w:lvlText w:val="%1."/>
        <w:lvlJc w:val="left"/>
      </w:lvl>
    </w:lvlOverride>
  </w:num>
  <w:num w:numId="80">
    <w:abstractNumId w:val="13"/>
    <w:lvlOverride w:ilvl="0">
      <w:lvl w:ilvl="0">
        <w:numFmt w:val="decimal"/>
        <w:lvlText w:val="%1."/>
        <w:lvlJc w:val="left"/>
      </w:lvl>
    </w:lvlOverride>
  </w:num>
  <w:num w:numId="81">
    <w:abstractNumId w:val="13"/>
    <w:lvlOverride w:ilvl="0">
      <w:lvl w:ilvl="0">
        <w:numFmt w:val="decimal"/>
        <w:lvlText w:val="%1."/>
        <w:lvlJc w:val="left"/>
      </w:lvl>
    </w:lvlOverride>
  </w:num>
  <w:num w:numId="82">
    <w:abstractNumId w:val="26"/>
  </w:num>
  <w:num w:numId="83">
    <w:abstractNumId w:val="23"/>
  </w:num>
  <w:num w:numId="84">
    <w:abstractNumId w:val="19"/>
  </w:num>
  <w:num w:numId="85">
    <w:abstractNumId w:val="12"/>
  </w:num>
  <w:num w:numId="86">
    <w:abstractNumId w:val="16"/>
  </w:num>
  <w:num w:numId="87">
    <w:abstractNumId w:val="8"/>
  </w:num>
  <w:numIdMacAtCleanup w:val="8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Анастасия Шаманская">
    <w15:presenceInfo w15:providerId="Windows Live" w15:userId="9780b3d121657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DC0"/>
    <w:rsid w:val="000060C8"/>
    <w:rsid w:val="0005251B"/>
    <w:rsid w:val="00087793"/>
    <w:rsid w:val="000B1413"/>
    <w:rsid w:val="000C24F2"/>
    <w:rsid w:val="00107B46"/>
    <w:rsid w:val="00142D69"/>
    <w:rsid w:val="001653C1"/>
    <w:rsid w:val="00171486"/>
    <w:rsid w:val="00175ACC"/>
    <w:rsid w:val="001B41FF"/>
    <w:rsid w:val="00202BCE"/>
    <w:rsid w:val="00206D13"/>
    <w:rsid w:val="00271234"/>
    <w:rsid w:val="002855DF"/>
    <w:rsid w:val="002F3012"/>
    <w:rsid w:val="0030139D"/>
    <w:rsid w:val="0030260E"/>
    <w:rsid w:val="00323E11"/>
    <w:rsid w:val="00324B84"/>
    <w:rsid w:val="0033092D"/>
    <w:rsid w:val="003534A9"/>
    <w:rsid w:val="0038199C"/>
    <w:rsid w:val="003E3016"/>
    <w:rsid w:val="004240BA"/>
    <w:rsid w:val="004574DF"/>
    <w:rsid w:val="00474A8C"/>
    <w:rsid w:val="00480158"/>
    <w:rsid w:val="00483D21"/>
    <w:rsid w:val="004A5D60"/>
    <w:rsid w:val="004D5C7B"/>
    <w:rsid w:val="00500546"/>
    <w:rsid w:val="00506098"/>
    <w:rsid w:val="005762A0"/>
    <w:rsid w:val="005B5CF3"/>
    <w:rsid w:val="005C1992"/>
    <w:rsid w:val="0064142E"/>
    <w:rsid w:val="00662EB9"/>
    <w:rsid w:val="006A4E46"/>
    <w:rsid w:val="006B4ADE"/>
    <w:rsid w:val="006C010C"/>
    <w:rsid w:val="006C2A1F"/>
    <w:rsid w:val="006D73E2"/>
    <w:rsid w:val="00741D8C"/>
    <w:rsid w:val="0077449C"/>
    <w:rsid w:val="00795C2C"/>
    <w:rsid w:val="007B73D0"/>
    <w:rsid w:val="007C70F2"/>
    <w:rsid w:val="007E4EE9"/>
    <w:rsid w:val="007F1BED"/>
    <w:rsid w:val="00844230"/>
    <w:rsid w:val="00845229"/>
    <w:rsid w:val="00860898"/>
    <w:rsid w:val="00863DF4"/>
    <w:rsid w:val="00870360"/>
    <w:rsid w:val="008721C6"/>
    <w:rsid w:val="008B2FB8"/>
    <w:rsid w:val="008B75C9"/>
    <w:rsid w:val="00901690"/>
    <w:rsid w:val="0090186F"/>
    <w:rsid w:val="00946D86"/>
    <w:rsid w:val="00955BF8"/>
    <w:rsid w:val="00956255"/>
    <w:rsid w:val="009622A6"/>
    <w:rsid w:val="00983FB3"/>
    <w:rsid w:val="00991218"/>
    <w:rsid w:val="009A5E02"/>
    <w:rsid w:val="009C6617"/>
    <w:rsid w:val="009C74BF"/>
    <w:rsid w:val="009E7FFD"/>
    <w:rsid w:val="00A23641"/>
    <w:rsid w:val="00AD2C8A"/>
    <w:rsid w:val="00B052CA"/>
    <w:rsid w:val="00B549D6"/>
    <w:rsid w:val="00B64C9F"/>
    <w:rsid w:val="00B73336"/>
    <w:rsid w:val="00BB586D"/>
    <w:rsid w:val="00BD161D"/>
    <w:rsid w:val="00BD5DC0"/>
    <w:rsid w:val="00C31EAB"/>
    <w:rsid w:val="00C51A8B"/>
    <w:rsid w:val="00C93F36"/>
    <w:rsid w:val="00CA7E57"/>
    <w:rsid w:val="00CC6A4C"/>
    <w:rsid w:val="00CD0044"/>
    <w:rsid w:val="00CE1B3B"/>
    <w:rsid w:val="00D106D2"/>
    <w:rsid w:val="00D30099"/>
    <w:rsid w:val="00D5229F"/>
    <w:rsid w:val="00D8318E"/>
    <w:rsid w:val="00DA66B9"/>
    <w:rsid w:val="00DA754E"/>
    <w:rsid w:val="00DD338B"/>
    <w:rsid w:val="00DE3A6B"/>
    <w:rsid w:val="00E00E15"/>
    <w:rsid w:val="00E019F0"/>
    <w:rsid w:val="00E25CC7"/>
    <w:rsid w:val="00E57A50"/>
    <w:rsid w:val="00E60D55"/>
    <w:rsid w:val="00E62AD3"/>
    <w:rsid w:val="00E65A13"/>
    <w:rsid w:val="00E867EA"/>
    <w:rsid w:val="00EA0307"/>
    <w:rsid w:val="00ED52C3"/>
    <w:rsid w:val="00EF6D3E"/>
    <w:rsid w:val="00F21E48"/>
    <w:rsid w:val="00F25497"/>
    <w:rsid w:val="00F64B69"/>
    <w:rsid w:val="00F844FC"/>
    <w:rsid w:val="00FA22E8"/>
    <w:rsid w:val="00FC1928"/>
    <w:rsid w:val="00FD1A71"/>
    <w:rsid w:val="00FD460A"/>
    <w:rsid w:val="00FE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3E133"/>
  <w15:docId w15:val="{4CC0BEFA-2464-4837-B988-147C4F50C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0"/>
    <w:link w:val="a6"/>
    <w:rsid w:val="00171486"/>
    <w:pPr>
      <w:spacing w:after="120"/>
    </w:pPr>
  </w:style>
  <w:style w:type="character" w:customStyle="1" w:styleId="a6">
    <w:name w:val="Основной текст Знак"/>
    <w:basedOn w:val="a1"/>
    <w:link w:val="a5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39"/>
    <w:unhideWhenUsed/>
    <w:rsid w:val="00171486"/>
    <w:pPr>
      <w:tabs>
        <w:tab w:val="right" w:leader="dot" w:pos="10337"/>
      </w:tabs>
      <w:spacing w:after="100"/>
      <w:jc w:val="center"/>
    </w:pPr>
  </w:style>
  <w:style w:type="paragraph" w:styleId="21">
    <w:name w:val="toc 2"/>
    <w:basedOn w:val="a0"/>
    <w:next w:val="a0"/>
    <w:autoRedefine/>
    <w:uiPriority w:val="39"/>
    <w:unhideWhenUsed/>
    <w:rsid w:val="00171486"/>
    <w:pPr>
      <w:spacing w:after="100"/>
      <w:ind w:left="240"/>
    </w:pPr>
  </w:style>
  <w:style w:type="paragraph" w:styleId="a7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rsid w:val="008721C6"/>
  </w:style>
  <w:style w:type="paragraph" w:styleId="ab">
    <w:name w:val="Body Text Indent"/>
    <w:basedOn w:val="a0"/>
    <w:link w:val="ac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c">
    <w:name w:val="Основной текст с отступом Знак"/>
    <w:basedOn w:val="a1"/>
    <w:link w:val="ab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rsid w:val="008721C6"/>
    <w:rPr>
      <w:color w:val="0000FF"/>
      <w:u w:val="single"/>
    </w:rPr>
  </w:style>
  <w:style w:type="paragraph" w:styleId="af">
    <w:name w:val="Subtitle"/>
    <w:basedOn w:val="a0"/>
    <w:next w:val="a5"/>
    <w:link w:val="af0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0"/>
    <w:link w:val="af1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сноски Знак"/>
    <w:basedOn w:val="a1"/>
    <w:link w:val="af6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0"/>
    <w:link w:val="af5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7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2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9">
    <w:name w:val="Placeholder Text"/>
    <w:basedOn w:val="a1"/>
    <w:uiPriority w:val="99"/>
    <w:semiHidden/>
    <w:rsid w:val="008721C6"/>
    <w:rPr>
      <w:color w:val="808080"/>
    </w:rPr>
  </w:style>
  <w:style w:type="character" w:styleId="afa">
    <w:name w:val="Strong"/>
    <w:basedOn w:val="a1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b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c">
    <w:name w:val="Table Grid"/>
    <w:basedOn w:val="a2"/>
    <w:uiPriority w:val="59"/>
    <w:rsid w:val="008721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d">
    <w:name w:val="No Spacing"/>
    <w:basedOn w:val="a0"/>
    <w:link w:val="afe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1"/>
    <w:link w:val="afd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6">
    <w:name w:val="Обычный1"/>
    <w:basedOn w:val="a0"/>
    <w:rsid w:val="006C2A1F"/>
    <w:pPr>
      <w:spacing w:before="100" w:beforeAutospacing="1" w:after="100" w:afterAutospacing="1"/>
    </w:pPr>
  </w:style>
  <w:style w:type="paragraph" w:customStyle="1" w:styleId="Default">
    <w:name w:val="Default"/>
    <w:rsid w:val="006B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">
    <w:name w:val="annotation reference"/>
    <w:basedOn w:val="a1"/>
    <w:uiPriority w:val="99"/>
    <w:semiHidden/>
    <w:unhideWhenUsed/>
    <w:rsid w:val="00202BCE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202BCE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202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02BCE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202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">
    <w:name w:val="Сетка таблицы1"/>
    <w:basedOn w:val="a2"/>
    <w:next w:val="afc"/>
    <w:uiPriority w:val="59"/>
    <w:rsid w:val="00D52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2"/>
    <w:next w:val="afc"/>
    <w:uiPriority w:val="59"/>
    <w:rsid w:val="00271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7123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0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4.bin"/><Relationship Id="rId39" Type="http://schemas.openxmlformats.org/officeDocument/2006/relationships/oleObject" Target="embeddings/oleObject27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22.bin"/><Relationship Id="rId42" Type="http://schemas.openxmlformats.org/officeDocument/2006/relationships/oleObject" Target="embeddings/oleObject30.bin"/><Relationship Id="rId47" Type="http://schemas.openxmlformats.org/officeDocument/2006/relationships/footer" Target="footer1.xml"/><Relationship Id="rId50" Type="http://schemas.openxmlformats.org/officeDocument/2006/relationships/footer" Target="footer2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7.bin"/><Relationship Id="rId11" Type="http://schemas.openxmlformats.org/officeDocument/2006/relationships/image" Target="media/image2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20.bin"/><Relationship Id="rId37" Type="http://schemas.openxmlformats.org/officeDocument/2006/relationships/oleObject" Target="embeddings/oleObject25.bin"/><Relationship Id="rId40" Type="http://schemas.openxmlformats.org/officeDocument/2006/relationships/oleObject" Target="embeddings/oleObject28.bin"/><Relationship Id="rId45" Type="http://schemas.openxmlformats.org/officeDocument/2006/relationships/oleObject" Target="embeddings/oleObject33.bin"/><Relationship Id="rId53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9.bin"/><Relationship Id="rId44" Type="http://schemas.openxmlformats.org/officeDocument/2006/relationships/oleObject" Target="embeddings/oleObject32.bin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8.bin"/><Relationship Id="rId35" Type="http://schemas.openxmlformats.org/officeDocument/2006/relationships/oleObject" Target="embeddings/oleObject23.bin"/><Relationship Id="rId43" Type="http://schemas.openxmlformats.org/officeDocument/2006/relationships/oleObject" Target="embeddings/oleObject31.bin"/><Relationship Id="rId48" Type="http://schemas.openxmlformats.org/officeDocument/2006/relationships/oleObject" Target="embeddings/oleObject35.bin"/><Relationship Id="rId8" Type="http://schemas.microsoft.com/office/2011/relationships/commentsExtended" Target="commentsExtended.xml"/><Relationship Id="rId51" Type="http://schemas.openxmlformats.org/officeDocument/2006/relationships/footer" Target="footer3.xml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21.bin"/><Relationship Id="rId38" Type="http://schemas.openxmlformats.org/officeDocument/2006/relationships/oleObject" Target="embeddings/oleObject26.bin"/><Relationship Id="rId46" Type="http://schemas.openxmlformats.org/officeDocument/2006/relationships/oleObject" Target="embeddings/oleObject34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9.bin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4.bin"/><Relationship Id="rId49" Type="http://schemas.openxmlformats.org/officeDocument/2006/relationships/oleObject" Target="embeddings/oleObject3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3918</Words>
  <Characters>22339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2018-05-07T16:50:00Z</cp:lastPrinted>
  <dcterms:created xsi:type="dcterms:W3CDTF">2025-10-24T10:20:00Z</dcterms:created>
  <dcterms:modified xsi:type="dcterms:W3CDTF">2025-10-24T10:20:00Z</dcterms:modified>
</cp:coreProperties>
</file>